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A2B" w:rsidRDefault="003F26BD">
      <w:pPr>
        <w:pStyle w:val="Heading1"/>
        <w:spacing w:before="386"/>
        <w:ind w:right="335"/>
        <w:jc w:val="left"/>
        <w:sectPr w:rsidR="007C4A2B">
          <w:pgSz w:w="16840" w:h="11910" w:orient="landscape"/>
          <w:pgMar w:top="1100" w:right="0" w:bottom="280" w:left="0" w:header="720" w:footer="720" w:gutter="0"/>
          <w:pgNumType w:start="1"/>
          <w:cols w:space="720"/>
        </w:sectPr>
      </w:pPr>
      <w:r>
        <w:rPr>
          <w:noProof/>
          <w:lang w:bidi="ar-SA"/>
        </w:rPr>
        <w:drawing>
          <wp:anchor distT="0" distB="0" distL="0" distR="0" simplePos="0" relativeHeight="251658240" behindDoc="1" locked="0" layoutInCell="1" hidden="0" allowOverlap="1">
            <wp:simplePos x="0" y="0"/>
            <wp:positionH relativeFrom="column">
              <wp:posOffset>0</wp:posOffset>
            </wp:positionH>
            <wp:positionV relativeFrom="paragraph">
              <wp:posOffset>-696263</wp:posOffset>
            </wp:positionV>
            <wp:extent cx="10693400" cy="7560682"/>
            <wp:effectExtent l="0" t="0" r="0" b="0"/>
            <wp:wrapNone/>
            <wp:docPr id="22" name="image4.jpg" descr="E:\Users\simon.roche\AppData\Local\Microsoft\Windows\Temporary Internet Files\Content.Word\Evidencing the Impact of the Primary PE and Sport Premium Template 2019 7.3 Images_Page_1.jpg"/>
            <wp:cNvGraphicFramePr/>
            <a:graphic xmlns:a="http://schemas.openxmlformats.org/drawingml/2006/main">
              <a:graphicData uri="http://schemas.openxmlformats.org/drawingml/2006/picture">
                <pic:pic xmlns:pic="http://schemas.openxmlformats.org/drawingml/2006/picture">
                  <pic:nvPicPr>
                    <pic:cNvPr id="0" name="image4.jpg" descr="E:\Users\simon.roche\AppData\Local\Microsoft\Windows\Temporary Internet Files\Content.Word\Evidencing the Impact of the Primary PE and Sport Premium Template 2019 7.3 Images_Page_1.jpg"/>
                    <pic:cNvPicPr preferRelativeResize="0"/>
                  </pic:nvPicPr>
                  <pic:blipFill>
                    <a:blip r:embed="rId8"/>
                    <a:srcRect/>
                    <a:stretch>
                      <a:fillRect/>
                    </a:stretch>
                  </pic:blipFill>
                  <pic:spPr>
                    <a:xfrm>
                      <a:off x="0" y="0"/>
                      <a:ext cx="10693400" cy="7560682"/>
                    </a:xfrm>
                    <a:prstGeom prst="rect">
                      <a:avLst/>
                    </a:prstGeom>
                    <a:ln/>
                  </pic:spPr>
                </pic:pic>
              </a:graphicData>
            </a:graphic>
          </wp:anchor>
        </w:drawing>
      </w:r>
    </w:p>
    <w:p w:rsidR="007C4A2B" w:rsidRDefault="003F26BD">
      <w:pPr>
        <w:pBdr>
          <w:top w:val="nil"/>
          <w:left w:val="nil"/>
          <w:bottom w:val="nil"/>
          <w:right w:val="nil"/>
          <w:between w:val="nil"/>
        </w:pBdr>
        <w:rPr>
          <w:b/>
          <w:color w:val="000000"/>
          <w:sz w:val="20"/>
          <w:szCs w:val="20"/>
        </w:rPr>
      </w:pPr>
      <w:r>
        <w:rPr>
          <w:noProof/>
          <w:lang w:bidi="ar-SA"/>
        </w:rPr>
        <w:lastRenderedPageBreak/>
        <w:drawing>
          <wp:anchor distT="0" distB="0" distL="0" distR="0" simplePos="0" relativeHeight="251659264" behindDoc="1" locked="0" layoutInCell="1" hidden="0" allowOverlap="1">
            <wp:simplePos x="0" y="0"/>
            <wp:positionH relativeFrom="column">
              <wp:posOffset>-71119</wp:posOffset>
            </wp:positionH>
            <wp:positionV relativeFrom="paragraph">
              <wp:posOffset>-471</wp:posOffset>
            </wp:positionV>
            <wp:extent cx="10693400" cy="7557135"/>
            <wp:effectExtent l="0" t="0" r="0" b="0"/>
            <wp:wrapNone/>
            <wp:docPr id="23" name="image3.jpg" descr="E:\Users\simon.roche\AppData\Local\Microsoft\Windows\Temporary Internet Files\Content.Word\Evidencing the Impact of the Primary PE and Sport Premium Template 2019 7.3 Images_Page_2.jpg"/>
            <wp:cNvGraphicFramePr/>
            <a:graphic xmlns:a="http://schemas.openxmlformats.org/drawingml/2006/main">
              <a:graphicData uri="http://schemas.openxmlformats.org/drawingml/2006/picture">
                <pic:pic xmlns:pic="http://schemas.openxmlformats.org/drawingml/2006/picture">
                  <pic:nvPicPr>
                    <pic:cNvPr id="0" name="image3.jpg" descr="E:\Users\simon.roche\AppData\Local\Microsoft\Windows\Temporary Internet Files\Content.Word\Evidencing the Impact of the Primary PE and Sport Premium Template 2019 7.3 Images_Page_2.jpg"/>
                    <pic:cNvPicPr preferRelativeResize="0"/>
                  </pic:nvPicPr>
                  <pic:blipFill>
                    <a:blip r:embed="rId9"/>
                    <a:srcRect/>
                    <a:stretch>
                      <a:fillRect/>
                    </a:stretch>
                  </pic:blipFill>
                  <pic:spPr>
                    <a:xfrm>
                      <a:off x="0" y="0"/>
                      <a:ext cx="10693400" cy="7557135"/>
                    </a:xfrm>
                    <a:prstGeom prst="rect">
                      <a:avLst/>
                    </a:prstGeom>
                    <a:ln/>
                  </pic:spPr>
                </pic:pic>
              </a:graphicData>
            </a:graphic>
          </wp:anchor>
        </w:drawing>
      </w:r>
    </w:p>
    <w:p w:rsidR="007C4A2B" w:rsidRDefault="007C4A2B">
      <w:pPr>
        <w:pBdr>
          <w:top w:val="nil"/>
          <w:left w:val="nil"/>
          <w:bottom w:val="nil"/>
          <w:right w:val="nil"/>
          <w:between w:val="nil"/>
        </w:pBdr>
        <w:rPr>
          <w:b/>
          <w:color w:val="000000"/>
          <w:sz w:val="20"/>
          <w:szCs w:val="20"/>
        </w:rPr>
      </w:pPr>
    </w:p>
    <w:p w:rsidR="007C4A2B" w:rsidRDefault="003F26BD">
      <w:pPr>
        <w:spacing w:before="182" w:line="235" w:lineRule="auto"/>
        <w:ind w:left="4980" w:right="683" w:hanging="200"/>
        <w:rPr>
          <w:sz w:val="24"/>
          <w:szCs w:val="24"/>
        </w:rPr>
      </w:pPr>
      <w:r>
        <w:rPr>
          <w:color w:val="231F20"/>
          <w:sz w:val="24"/>
          <w:szCs w:val="24"/>
        </w:rPr>
        <w:t xml:space="preserve">It is important that your grant is used effectively and based on school need. The </w:t>
      </w:r>
      <w:hyperlink r:id="rId10">
        <w:r>
          <w:rPr>
            <w:color w:val="205E9E"/>
            <w:sz w:val="24"/>
            <w:szCs w:val="24"/>
            <w:u w:val="single"/>
          </w:rPr>
          <w:t>Education Inspection Framework</w:t>
        </w:r>
      </w:hyperlink>
      <w:r>
        <w:rPr>
          <w:color w:val="205E9E"/>
          <w:sz w:val="24"/>
          <w:szCs w:val="24"/>
        </w:rPr>
        <w:t xml:space="preserve"> </w:t>
      </w:r>
      <w:r>
        <w:rPr>
          <w:color w:val="231F20"/>
          <w:sz w:val="24"/>
          <w:szCs w:val="24"/>
        </w:rPr>
        <w:t xml:space="preserve">(Ofsted 2019 p64) 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rsidR="007C4A2B" w:rsidRDefault="007C4A2B">
      <w:pPr>
        <w:pBdr>
          <w:top w:val="nil"/>
          <w:left w:val="nil"/>
          <w:bottom w:val="nil"/>
          <w:right w:val="nil"/>
          <w:between w:val="nil"/>
        </w:pBdr>
        <w:spacing w:before="10"/>
        <w:rPr>
          <w:color w:val="000000"/>
          <w:sz w:val="23"/>
          <w:szCs w:val="23"/>
        </w:rPr>
      </w:pPr>
    </w:p>
    <w:p w:rsidR="007C4A2B" w:rsidRDefault="003F26BD">
      <w:pPr>
        <w:pBdr>
          <w:top w:val="nil"/>
          <w:left w:val="nil"/>
          <w:bottom w:val="nil"/>
          <w:right w:val="nil"/>
          <w:between w:val="nil"/>
        </w:pBdr>
        <w:spacing w:line="235" w:lineRule="auto"/>
        <w:ind w:left="5440" w:right="1137" w:hanging="120"/>
        <w:jc w:val="both"/>
        <w:rPr>
          <w:color w:val="000000"/>
          <w:sz w:val="24"/>
          <w:szCs w:val="24"/>
        </w:rPr>
      </w:pPr>
      <w:r>
        <w:rPr>
          <w:color w:val="231F20"/>
          <w:sz w:val="24"/>
          <w:szCs w:val="24"/>
        </w:rPr>
        <w:t xml:space="preserve">Under the </w:t>
      </w:r>
      <w:hyperlink r:id="rId11">
        <w:r>
          <w:rPr>
            <w:color w:val="205E9E"/>
            <w:sz w:val="24"/>
            <w:szCs w:val="24"/>
            <w:u w:val="single"/>
          </w:rPr>
          <w:t>Quality of Education criteria</w:t>
        </w:r>
      </w:hyperlink>
      <w:hyperlink r:id="rId12">
        <w:r>
          <w:rPr>
            <w:color w:val="205E9E"/>
            <w:sz w:val="24"/>
            <w:szCs w:val="24"/>
          </w:rPr>
          <w:t xml:space="preserve"> </w:t>
        </w:r>
      </w:hyperlink>
      <w:r>
        <w:rPr>
          <w:color w:val="231F20"/>
          <w:sz w:val="24"/>
          <w:szCs w:val="24"/>
        </w:rPr>
        <w:t>(p41) inspectors consider the extent to which schools can articulate their curriculum (INTENT), construct their curriculum (IMPLEMENTATION) and demonstrate the outcomes which result (IMPACT).</w:t>
      </w:r>
    </w:p>
    <w:p w:rsidR="007C4A2B" w:rsidRDefault="007C4A2B">
      <w:pPr>
        <w:pBdr>
          <w:top w:val="nil"/>
          <w:left w:val="nil"/>
          <w:bottom w:val="nil"/>
          <w:right w:val="nil"/>
          <w:between w:val="nil"/>
        </w:pBdr>
        <w:spacing w:before="10"/>
        <w:rPr>
          <w:color w:val="000000"/>
          <w:sz w:val="23"/>
          <w:szCs w:val="23"/>
        </w:rPr>
      </w:pPr>
    </w:p>
    <w:p w:rsidR="007C4A2B" w:rsidRDefault="003F26BD">
      <w:pPr>
        <w:pBdr>
          <w:top w:val="nil"/>
          <w:left w:val="nil"/>
          <w:bottom w:val="nil"/>
          <w:right w:val="nil"/>
          <w:between w:val="nil"/>
        </w:pBdr>
        <w:spacing w:line="235" w:lineRule="auto"/>
        <w:ind w:left="5800" w:right="683" w:hanging="80"/>
        <w:rPr>
          <w:color w:val="000000"/>
          <w:sz w:val="24"/>
          <w:szCs w:val="24"/>
        </w:rPr>
      </w:pPr>
      <w:r>
        <w:rPr>
          <w:color w:val="231F20"/>
          <w:sz w:val="24"/>
          <w:szCs w:val="24"/>
        </w:rPr>
        <w:t>To assist schools with common transferable language this template has been developed to utilise the same three headings which should make your plans easily transferable between working documents.</w:t>
      </w:r>
    </w:p>
    <w:p w:rsidR="007C4A2B" w:rsidRDefault="007C4A2B">
      <w:pPr>
        <w:pBdr>
          <w:top w:val="nil"/>
          <w:left w:val="nil"/>
          <w:bottom w:val="nil"/>
          <w:right w:val="nil"/>
          <w:between w:val="nil"/>
        </w:pBdr>
        <w:spacing w:before="9"/>
        <w:rPr>
          <w:color w:val="000000"/>
          <w:sz w:val="23"/>
          <w:szCs w:val="23"/>
        </w:rPr>
      </w:pPr>
    </w:p>
    <w:p w:rsidR="007C4A2B" w:rsidRDefault="003F26BD">
      <w:pPr>
        <w:pBdr>
          <w:top w:val="nil"/>
          <w:left w:val="nil"/>
          <w:bottom w:val="nil"/>
          <w:right w:val="nil"/>
          <w:between w:val="nil"/>
        </w:pBdr>
        <w:spacing w:line="235" w:lineRule="auto"/>
        <w:ind w:left="6000" w:right="910" w:hanging="100"/>
        <w:rPr>
          <w:color w:val="000000"/>
          <w:sz w:val="24"/>
          <w:szCs w:val="24"/>
        </w:rPr>
      </w:pPr>
      <w:r>
        <w:rPr>
          <w:color w:val="231F20"/>
          <w:sz w:val="24"/>
          <w:szCs w:val="24"/>
        </w:rPr>
        <w:t xml:space="preserve">Schools must use the funding to make </w:t>
      </w:r>
      <w:r>
        <w:rPr>
          <w:b/>
          <w:color w:val="231F20"/>
          <w:sz w:val="24"/>
          <w:szCs w:val="24"/>
        </w:rPr>
        <w:t xml:space="preserve">additional and sustainable </w:t>
      </w:r>
      <w:r>
        <w:rPr>
          <w:color w:val="231F20"/>
          <w:sz w:val="24"/>
          <w:szCs w:val="24"/>
        </w:rPr>
        <w:t>improvements to the quality of Physical Education, School Sport and Physical Activity (PESSPA) they offer. This means that you should</w:t>
      </w:r>
    </w:p>
    <w:p w:rsidR="007C4A2B" w:rsidRDefault="003F26BD">
      <w:pPr>
        <w:pBdr>
          <w:top w:val="nil"/>
          <w:left w:val="nil"/>
          <w:bottom w:val="nil"/>
          <w:right w:val="nil"/>
          <w:between w:val="nil"/>
        </w:pBdr>
        <w:spacing w:line="290" w:lineRule="auto"/>
        <w:ind w:left="6280"/>
        <w:rPr>
          <w:color w:val="000000"/>
          <w:sz w:val="24"/>
          <w:szCs w:val="24"/>
        </w:rPr>
      </w:pPr>
      <w:r>
        <w:rPr>
          <w:color w:val="231F20"/>
          <w:sz w:val="24"/>
          <w:szCs w:val="24"/>
        </w:rPr>
        <w:t>use the Primary PE and Sport Premium to:</w:t>
      </w:r>
    </w:p>
    <w:p w:rsidR="007C4A2B" w:rsidRDefault="007C4A2B">
      <w:pPr>
        <w:pBdr>
          <w:top w:val="nil"/>
          <w:left w:val="nil"/>
          <w:bottom w:val="nil"/>
          <w:right w:val="nil"/>
          <w:between w:val="nil"/>
        </w:pBdr>
        <w:spacing w:before="2"/>
        <w:rPr>
          <w:color w:val="000000"/>
          <w:sz w:val="23"/>
          <w:szCs w:val="23"/>
        </w:rPr>
      </w:pPr>
    </w:p>
    <w:p w:rsidR="007C4A2B" w:rsidRDefault="003F26BD">
      <w:pPr>
        <w:numPr>
          <w:ilvl w:val="0"/>
          <w:numId w:val="2"/>
        </w:numPr>
        <w:pBdr>
          <w:top w:val="nil"/>
          <w:left w:val="nil"/>
          <w:bottom w:val="nil"/>
          <w:right w:val="nil"/>
          <w:between w:val="nil"/>
        </w:pBdr>
        <w:tabs>
          <w:tab w:val="left" w:pos="7199"/>
          <w:tab w:val="left" w:pos="7200"/>
        </w:tabs>
        <w:spacing w:line="290" w:lineRule="auto"/>
        <w:ind w:hanging="573"/>
        <w:rPr>
          <w:color w:val="000000"/>
          <w:sz w:val="24"/>
          <w:szCs w:val="24"/>
        </w:rPr>
      </w:pPr>
      <w:r>
        <w:rPr>
          <w:color w:val="231F20"/>
          <w:sz w:val="24"/>
          <w:szCs w:val="24"/>
        </w:rPr>
        <w:t>Develop or add to the PESSPA activities that your school already offer</w:t>
      </w:r>
    </w:p>
    <w:p w:rsidR="007C4A2B" w:rsidRDefault="003F26BD">
      <w:pPr>
        <w:numPr>
          <w:ilvl w:val="0"/>
          <w:numId w:val="2"/>
        </w:numPr>
        <w:pBdr>
          <w:top w:val="nil"/>
          <w:left w:val="nil"/>
          <w:bottom w:val="nil"/>
          <w:right w:val="nil"/>
          <w:between w:val="nil"/>
        </w:pBdr>
        <w:tabs>
          <w:tab w:val="left" w:pos="7199"/>
          <w:tab w:val="left" w:pos="7200"/>
        </w:tabs>
        <w:spacing w:before="2" w:line="235" w:lineRule="auto"/>
        <w:ind w:right="765" w:hanging="573"/>
        <w:rPr>
          <w:color w:val="000000"/>
          <w:sz w:val="24"/>
          <w:szCs w:val="24"/>
        </w:rPr>
      </w:pPr>
      <w:r>
        <w:rPr>
          <w:color w:val="231F20"/>
          <w:sz w:val="24"/>
          <w:szCs w:val="24"/>
        </w:rPr>
        <w:t>Build capacity and capability within the school to ensure that improvements made now will benefit pupils joining the school in future years</w:t>
      </w:r>
    </w:p>
    <w:p w:rsidR="007C4A2B" w:rsidRDefault="007C4A2B">
      <w:pPr>
        <w:pBdr>
          <w:top w:val="nil"/>
          <w:left w:val="nil"/>
          <w:bottom w:val="nil"/>
          <w:right w:val="nil"/>
          <w:between w:val="nil"/>
        </w:pBdr>
        <w:spacing w:before="9"/>
        <w:rPr>
          <w:color w:val="000000"/>
          <w:sz w:val="23"/>
          <w:szCs w:val="23"/>
        </w:rPr>
      </w:pPr>
    </w:p>
    <w:p w:rsidR="007C4A2B" w:rsidRDefault="003F26BD">
      <w:pPr>
        <w:pBdr>
          <w:top w:val="nil"/>
          <w:left w:val="nil"/>
          <w:bottom w:val="nil"/>
          <w:right w:val="nil"/>
          <w:between w:val="nil"/>
        </w:pBdr>
        <w:spacing w:line="235" w:lineRule="auto"/>
        <w:ind w:left="6840" w:right="1084" w:hanging="20"/>
        <w:rPr>
          <w:color w:val="000000"/>
          <w:sz w:val="24"/>
          <w:szCs w:val="24"/>
        </w:rPr>
      </w:pPr>
      <w:r>
        <w:rPr>
          <w:color w:val="231F20"/>
          <w:sz w:val="24"/>
          <w:szCs w:val="24"/>
        </w:rPr>
        <w:t xml:space="preserve">Please visit </w:t>
      </w:r>
      <w:hyperlink r:id="rId13">
        <w:r>
          <w:rPr>
            <w:color w:val="205E9E"/>
            <w:sz w:val="24"/>
            <w:szCs w:val="24"/>
            <w:u w:val="single"/>
          </w:rPr>
          <w:t>gov.uk</w:t>
        </w:r>
      </w:hyperlink>
      <w:hyperlink r:id="rId14">
        <w:r>
          <w:rPr>
            <w:color w:val="205E9E"/>
            <w:sz w:val="24"/>
            <w:szCs w:val="24"/>
          </w:rPr>
          <w:t xml:space="preserve"> </w:t>
        </w:r>
      </w:hyperlink>
      <w:r>
        <w:rPr>
          <w:color w:val="231F20"/>
          <w:sz w:val="24"/>
          <w:szCs w:val="24"/>
        </w:rPr>
        <w:t>for the revised DfE guidance including the 5 key indicators across which schools should demonstrate an improvement. This document will help you to review your provision and to report your spend. DfE encourages schools to use this template as an effective way of meeting the reporting requirements of the Primary PE and Sport Premium.</w:t>
      </w:r>
    </w:p>
    <w:p w:rsidR="007C4A2B" w:rsidRDefault="007C4A2B">
      <w:pPr>
        <w:pBdr>
          <w:top w:val="nil"/>
          <w:left w:val="nil"/>
          <w:bottom w:val="nil"/>
          <w:right w:val="nil"/>
          <w:between w:val="nil"/>
        </w:pBdr>
        <w:spacing w:before="11"/>
        <w:rPr>
          <w:color w:val="000000"/>
          <w:sz w:val="23"/>
          <w:szCs w:val="23"/>
        </w:rPr>
      </w:pPr>
    </w:p>
    <w:p w:rsidR="007C4A2B" w:rsidRDefault="003F26BD">
      <w:pPr>
        <w:pBdr>
          <w:top w:val="nil"/>
          <w:left w:val="nil"/>
          <w:bottom w:val="nil"/>
          <w:right w:val="nil"/>
          <w:between w:val="nil"/>
        </w:pBdr>
        <w:spacing w:line="235" w:lineRule="auto"/>
        <w:ind w:left="7080" w:right="910" w:hanging="140"/>
        <w:rPr>
          <w:color w:val="000000"/>
          <w:sz w:val="24"/>
          <w:szCs w:val="24"/>
        </w:rPr>
      </w:pPr>
      <w:r>
        <w:rPr>
          <w:color w:val="231F20"/>
          <w:sz w:val="24"/>
          <w:szCs w:val="24"/>
        </w:rPr>
        <w:t>We recommend you start by reflecting on the impact of current provision and reviewing the previous spend.</w:t>
      </w:r>
    </w:p>
    <w:p w:rsidR="007C4A2B" w:rsidRDefault="007C4A2B">
      <w:pPr>
        <w:pBdr>
          <w:top w:val="nil"/>
          <w:left w:val="nil"/>
          <w:bottom w:val="nil"/>
          <w:right w:val="nil"/>
          <w:between w:val="nil"/>
        </w:pBdr>
        <w:spacing w:before="9"/>
        <w:rPr>
          <w:color w:val="000000"/>
          <w:sz w:val="23"/>
          <w:szCs w:val="23"/>
        </w:rPr>
      </w:pPr>
    </w:p>
    <w:p w:rsidR="007C4A2B" w:rsidRDefault="003F26BD">
      <w:pPr>
        <w:pBdr>
          <w:top w:val="nil"/>
          <w:left w:val="nil"/>
          <w:bottom w:val="nil"/>
          <w:right w:val="nil"/>
          <w:between w:val="nil"/>
        </w:pBdr>
        <w:spacing w:line="235" w:lineRule="auto"/>
        <w:ind w:left="7500" w:right="683" w:hanging="140"/>
        <w:rPr>
          <w:color w:val="000000"/>
          <w:sz w:val="24"/>
          <w:szCs w:val="24"/>
        </w:rPr>
      </w:pPr>
      <w:r>
        <w:rPr>
          <w:color w:val="231F20"/>
          <w:sz w:val="24"/>
          <w:szCs w:val="24"/>
        </w:rPr>
        <w:t xml:space="preserve">Schools are required to </w:t>
      </w:r>
      <w:hyperlink r:id="rId15" w:anchor="pe-and-sport-premium-for-primary-schools">
        <w:r>
          <w:rPr>
            <w:color w:val="205E9E"/>
            <w:sz w:val="24"/>
            <w:szCs w:val="24"/>
            <w:u w:val="single"/>
          </w:rPr>
          <w:t>publish details</w:t>
        </w:r>
      </w:hyperlink>
      <w:hyperlink r:id="rId16" w:anchor="pe-and-sport-premium-for-primary-schools">
        <w:r>
          <w:rPr>
            <w:color w:val="205E9E"/>
            <w:sz w:val="24"/>
            <w:szCs w:val="24"/>
          </w:rPr>
          <w:t xml:space="preserve"> </w:t>
        </w:r>
      </w:hyperlink>
      <w:r>
        <w:rPr>
          <w:color w:val="231F20"/>
          <w:sz w:val="24"/>
          <w:szCs w:val="24"/>
        </w:rPr>
        <w:t xml:space="preserve">of how they spend this funding as well as on the impact it has on pupils’ PE and sport participation and attainment by the end of the summer term or by </w:t>
      </w:r>
      <w:r>
        <w:rPr>
          <w:b/>
          <w:color w:val="231F20"/>
          <w:sz w:val="24"/>
          <w:szCs w:val="24"/>
        </w:rPr>
        <w:t>31</w:t>
      </w:r>
      <w:r>
        <w:rPr>
          <w:b/>
          <w:color w:val="231F20"/>
          <w:sz w:val="23"/>
          <w:szCs w:val="23"/>
          <w:vertAlign w:val="superscript"/>
        </w:rPr>
        <w:t xml:space="preserve">st </w:t>
      </w:r>
      <w:r>
        <w:rPr>
          <w:b/>
          <w:color w:val="231F20"/>
          <w:sz w:val="24"/>
          <w:szCs w:val="24"/>
        </w:rPr>
        <w:t xml:space="preserve">July 2020 </w:t>
      </w:r>
      <w:r>
        <w:rPr>
          <w:color w:val="231F20"/>
          <w:sz w:val="24"/>
          <w:szCs w:val="24"/>
        </w:rPr>
        <w:t>at the latest.</w:t>
      </w:r>
    </w:p>
    <w:p w:rsidR="007C4A2B" w:rsidRDefault="007C4A2B">
      <w:pPr>
        <w:pBdr>
          <w:top w:val="nil"/>
          <w:left w:val="nil"/>
          <w:bottom w:val="nil"/>
          <w:right w:val="nil"/>
          <w:between w:val="nil"/>
        </w:pBdr>
        <w:spacing w:before="2"/>
        <w:rPr>
          <w:color w:val="000000"/>
          <w:sz w:val="19"/>
          <w:szCs w:val="19"/>
        </w:rPr>
        <w:sectPr w:rsidR="007C4A2B">
          <w:pgSz w:w="16840" w:h="11910" w:orient="landscape"/>
          <w:pgMar w:top="0" w:right="0" w:bottom="0" w:left="0" w:header="720" w:footer="720" w:gutter="0"/>
          <w:cols w:space="720"/>
        </w:sectPr>
      </w:pPr>
    </w:p>
    <w:p w:rsidR="007C4A2B" w:rsidRDefault="007C4A2B">
      <w:pPr>
        <w:pBdr>
          <w:top w:val="nil"/>
          <w:left w:val="nil"/>
          <w:bottom w:val="nil"/>
          <w:right w:val="nil"/>
          <w:between w:val="nil"/>
        </w:pBdr>
        <w:rPr>
          <w:color w:val="000000"/>
          <w:sz w:val="26"/>
          <w:szCs w:val="26"/>
        </w:rPr>
      </w:pPr>
    </w:p>
    <w:p w:rsidR="007C4A2B" w:rsidRDefault="007C4A2B">
      <w:pPr>
        <w:pBdr>
          <w:top w:val="nil"/>
          <w:left w:val="nil"/>
          <w:bottom w:val="nil"/>
          <w:right w:val="nil"/>
          <w:between w:val="nil"/>
        </w:pBdr>
        <w:rPr>
          <w:color w:val="000000"/>
          <w:sz w:val="26"/>
          <w:szCs w:val="26"/>
        </w:rPr>
      </w:pPr>
    </w:p>
    <w:p w:rsidR="007C4A2B" w:rsidRDefault="007C4A2B">
      <w:pPr>
        <w:pBdr>
          <w:top w:val="nil"/>
          <w:left w:val="nil"/>
          <w:bottom w:val="nil"/>
          <w:right w:val="nil"/>
          <w:between w:val="nil"/>
        </w:pBdr>
        <w:rPr>
          <w:color w:val="000000"/>
          <w:sz w:val="26"/>
          <w:szCs w:val="26"/>
        </w:rPr>
      </w:pPr>
    </w:p>
    <w:p w:rsidR="007C4A2B" w:rsidRDefault="007C4A2B">
      <w:pPr>
        <w:pBdr>
          <w:top w:val="nil"/>
          <w:left w:val="nil"/>
          <w:bottom w:val="nil"/>
          <w:right w:val="nil"/>
          <w:between w:val="nil"/>
        </w:pBdr>
        <w:rPr>
          <w:color w:val="000000"/>
          <w:sz w:val="26"/>
          <w:szCs w:val="26"/>
        </w:rPr>
      </w:pPr>
    </w:p>
    <w:p w:rsidR="007C4A2B" w:rsidRDefault="007C4A2B">
      <w:pPr>
        <w:pBdr>
          <w:top w:val="nil"/>
          <w:left w:val="nil"/>
          <w:bottom w:val="nil"/>
          <w:right w:val="nil"/>
          <w:between w:val="nil"/>
        </w:pBdr>
        <w:spacing w:before="2"/>
        <w:rPr>
          <w:color w:val="000000"/>
          <w:sz w:val="26"/>
          <w:szCs w:val="26"/>
        </w:rPr>
      </w:pPr>
    </w:p>
    <w:p w:rsidR="007C4A2B" w:rsidRDefault="007C4A2B">
      <w:pPr>
        <w:pBdr>
          <w:top w:val="nil"/>
          <w:left w:val="nil"/>
          <w:bottom w:val="nil"/>
          <w:right w:val="nil"/>
          <w:between w:val="nil"/>
        </w:pBdr>
        <w:tabs>
          <w:tab w:val="left" w:pos="6088"/>
        </w:tabs>
        <w:rPr>
          <w:color w:val="000000"/>
          <w:sz w:val="24"/>
          <w:szCs w:val="24"/>
        </w:rPr>
      </w:pPr>
    </w:p>
    <w:p w:rsidR="007C4A2B" w:rsidRDefault="003F26BD">
      <w:pPr>
        <w:pBdr>
          <w:top w:val="nil"/>
          <w:left w:val="nil"/>
          <w:bottom w:val="nil"/>
          <w:right w:val="nil"/>
          <w:between w:val="nil"/>
        </w:pBdr>
        <w:spacing w:before="52"/>
        <w:ind w:left="556" w:right="768" w:hanging="140"/>
        <w:rPr>
          <w:color w:val="000000"/>
          <w:sz w:val="24"/>
          <w:szCs w:val="24"/>
        </w:rPr>
        <w:sectPr w:rsidR="007C4A2B">
          <w:type w:val="continuous"/>
          <w:pgSz w:w="16840" w:h="11910" w:orient="landscape"/>
          <w:pgMar w:top="1100" w:right="0" w:bottom="280" w:left="0" w:header="720" w:footer="720" w:gutter="0"/>
          <w:cols w:num="2" w:space="720" w:equalWidth="0">
            <w:col w:w="8400" w:space="40"/>
            <w:col w:w="8400" w:space="0"/>
          </w:cols>
        </w:sectPr>
      </w:pPr>
      <w:r>
        <w:br w:type="column"/>
      </w:r>
      <w:r>
        <w:rPr>
          <w:color w:val="231F20"/>
          <w:sz w:val="24"/>
          <w:szCs w:val="24"/>
        </w:rPr>
        <w:t xml:space="preserve">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 and no later than the 31st July 2020. To see an example of how to complete the table please click </w:t>
      </w:r>
      <w:hyperlink r:id="rId17">
        <w:r>
          <w:rPr>
            <w:color w:val="205E9E"/>
            <w:sz w:val="24"/>
            <w:szCs w:val="24"/>
            <w:u w:val="single"/>
          </w:rPr>
          <w:t>HERE</w:t>
        </w:r>
      </w:hyperlink>
      <w:r>
        <w:rPr>
          <w:color w:val="231F20"/>
          <w:sz w:val="24"/>
          <w:szCs w:val="24"/>
        </w:rPr>
        <w:t>.</w:t>
      </w:r>
    </w:p>
    <w:p w:rsidR="007C4A2B" w:rsidRDefault="003F26BD">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sz w:val="24"/>
          <w:szCs w:val="24"/>
          <w:lang w:bidi="ar-SA"/>
        </w:rPr>
        <w:lastRenderedPageBreak/>
        <mc:AlternateContent>
          <mc:Choice Requires="wpg">
            <w:drawing>
              <wp:anchor distT="0" distB="0" distL="114300" distR="114300" simplePos="0" relativeHeight="251660288" behindDoc="0" locked="0" layoutInCell="1" hidden="0" allowOverlap="1">
                <wp:simplePos x="0" y="0"/>
                <wp:positionH relativeFrom="page">
                  <wp:posOffset>457200</wp:posOffset>
                </wp:positionH>
                <wp:positionV relativeFrom="page">
                  <wp:posOffset>457200</wp:posOffset>
                </wp:positionV>
                <wp:extent cx="10234930" cy="568960"/>
                <wp:effectExtent l="0" t="0" r="0" b="0"/>
                <wp:wrapNone/>
                <wp:docPr id="20" name="Group 20"/>
                <wp:cNvGraphicFramePr/>
                <a:graphic xmlns:a="http://schemas.openxmlformats.org/drawingml/2006/main">
                  <a:graphicData uri="http://schemas.microsoft.com/office/word/2010/wordprocessingGroup">
                    <wpg:wgp>
                      <wpg:cNvGrpSpPr/>
                      <wpg:grpSpPr>
                        <a:xfrm>
                          <a:off x="0" y="0"/>
                          <a:ext cx="10234930" cy="568960"/>
                          <a:chOff x="228535" y="3495520"/>
                          <a:chExt cx="10234930" cy="568960"/>
                        </a:xfrm>
                      </wpg:grpSpPr>
                      <wpg:grpSp>
                        <wpg:cNvPr id="1" name="Group 1"/>
                        <wpg:cNvGrpSpPr/>
                        <wpg:grpSpPr>
                          <a:xfrm>
                            <a:off x="228535" y="3495520"/>
                            <a:ext cx="10234930" cy="568960"/>
                            <a:chOff x="720" y="720"/>
                            <a:chExt cx="16118" cy="896"/>
                          </a:xfrm>
                        </wpg:grpSpPr>
                        <wps:wsp>
                          <wps:cNvPr id="2" name="Rectangle 2"/>
                          <wps:cNvSpPr/>
                          <wps:spPr>
                            <a:xfrm>
                              <a:off x="720" y="720"/>
                              <a:ext cx="16100" cy="875"/>
                            </a:xfrm>
                            <a:prstGeom prst="rect">
                              <a:avLst/>
                            </a:prstGeom>
                            <a:noFill/>
                            <a:ln>
                              <a:noFill/>
                            </a:ln>
                          </wps:spPr>
                          <wps:txbx>
                            <w:txbxContent>
                              <w:p w:rsidR="00C816F0" w:rsidRDefault="00C816F0">
                                <w:pPr>
                                  <w:textDirection w:val="btLr"/>
                                </w:pPr>
                              </w:p>
                            </w:txbxContent>
                          </wps:txbx>
                          <wps:bodyPr spcFirstLastPara="1" wrap="square" lIns="91425" tIns="91425" rIns="91425" bIns="91425" anchor="ctr" anchorCtr="0">
                            <a:noAutofit/>
                          </wps:bodyPr>
                        </wps:wsp>
                        <wps:wsp>
                          <wps:cNvPr id="3" name="Rectangle 3"/>
                          <wps:cNvSpPr/>
                          <wps:spPr>
                            <a:xfrm>
                              <a:off x="720" y="720"/>
                              <a:ext cx="16118" cy="896"/>
                            </a:xfrm>
                            <a:prstGeom prst="rect">
                              <a:avLst/>
                            </a:prstGeom>
                            <a:solidFill>
                              <a:srgbClr val="F99F1B"/>
                            </a:solidFill>
                            <a:ln>
                              <a:noFill/>
                            </a:ln>
                          </wps:spPr>
                          <wps:txbx>
                            <w:txbxContent>
                              <w:p w:rsidR="00C816F0" w:rsidRDefault="00C816F0">
                                <w:pPr>
                                  <w:textDirection w:val="btLr"/>
                                </w:pPr>
                              </w:p>
                            </w:txbxContent>
                          </wps:txbx>
                          <wps:bodyPr spcFirstLastPara="1" wrap="square" lIns="91425" tIns="91425" rIns="91425" bIns="91425" anchor="ctr" anchorCtr="0">
                            <a:noAutofit/>
                          </wps:bodyPr>
                        </wps:wsp>
                        <wps:wsp>
                          <wps:cNvPr id="4" name="Rectangle 4"/>
                          <wps:cNvSpPr/>
                          <wps:spPr>
                            <a:xfrm>
                              <a:off x="720" y="720"/>
                              <a:ext cx="16118" cy="896"/>
                            </a:xfrm>
                            <a:prstGeom prst="rect">
                              <a:avLst/>
                            </a:prstGeom>
                            <a:noFill/>
                            <a:ln>
                              <a:noFill/>
                            </a:ln>
                          </wps:spPr>
                          <wps:txbx>
                            <w:txbxContent>
                              <w:p w:rsidR="00C816F0" w:rsidRDefault="00C816F0">
                                <w:pPr>
                                  <w:spacing w:before="68" w:line="234" w:lineRule="auto"/>
                                  <w:ind w:left="130" w:right="1020" w:firstLine="130"/>
                                  <w:textDirection w:val="btLr"/>
                                </w:pPr>
                                <w:r>
                                  <w:rPr>
                                    <w:color w:val="FFFFFF"/>
                                    <w:sz w:val="26"/>
                                  </w:rPr>
                                  <w:t>Support for review and reflection - considering the 5 key indicators from DfE, what development needs are a priority for your setting and your pupils now and why? Use the space below to reflect on previous spend and key achievements and areas for development.</w:t>
                                </w:r>
                              </w:p>
                            </w:txbxContent>
                          </wps:txbx>
                          <wps:bodyPr spcFirstLastPara="1" wrap="square" lIns="0" tIns="0" rIns="0" bIns="0" anchor="t" anchorCtr="0">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 o:spid="_x0000_s1026" style="position:absolute;margin-left:36pt;margin-top:36pt;width:805.9pt;height:44.8pt;z-index:251660288;mso-position-horizontal-relative:page;mso-position-vertical-relative:page" coordorigin="2285,34955" coordsize="102349,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">
                <v:group id="Group 1" o:spid="_x0000_s1027" style="position:absolute;left:2285;top:34955;width:102349;height:5689" coordorigin="720,720" coordsize="1611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720;top:720;width:1610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816F0" w:rsidRDefault="00C816F0">
                          <w:pPr>
                            <w:textDirection w:val="btLr"/>
                          </w:pPr>
                        </w:p>
                      </w:txbxContent>
                    </v:textbox>
                  </v:rect>
                  <v:rect id="Rectangle 3" o:spid="_x0000_s1029" style="position:absolute;left:720;top:720;width:16118;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" fillcolor="#f99f1b" stroked="f">
                    <v:textbox inset="2.53958mm,2.53958mm,2.53958mm,2.53958mm">
                      <w:txbxContent>
                        <w:p w:rsidR="00C816F0" w:rsidRDefault="00C816F0">
                          <w:pPr>
                            <w:textDirection w:val="btLr"/>
                          </w:pPr>
                        </w:p>
                      </w:txbxContent>
                    </v:textbox>
                  </v:rect>
                  <v:rect id="Rectangle 4" o:spid="_x0000_s1030"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C816F0" w:rsidRDefault="00C816F0">
                          <w:pPr>
                            <w:spacing w:before="68" w:line="234" w:lineRule="auto"/>
                            <w:ind w:left="130" w:right="1020" w:firstLine="130"/>
                            <w:textDirection w:val="btLr"/>
                          </w:pPr>
                          <w:r>
                            <w:rPr>
                              <w:color w:val="FFFFFF"/>
                              <w:sz w:val="26"/>
                            </w:rPr>
                            <w:t>Support for review and reflection - considering the 5 key indicators from DfE, what development needs are a priority for your setting and your pupils now and why? Use the space below to reflect on previous spend and key achievements and areas for development.</w:t>
                          </w:r>
                        </w:p>
                      </w:txbxContent>
                    </v:textbox>
                  </v:rect>
                </v:group>
                <w10:wrap anchorx="page" anchory="page"/>
              </v:group>
            </w:pict>
          </mc:Fallback>
        </mc:AlternateContent>
      </w:r>
    </w:p>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p w:rsidR="007C4A2B" w:rsidRDefault="007C4A2B">
      <w:pPr>
        <w:pBdr>
          <w:top w:val="nil"/>
          <w:left w:val="nil"/>
          <w:bottom w:val="nil"/>
          <w:right w:val="nil"/>
          <w:between w:val="nil"/>
        </w:pBdr>
        <w:spacing w:before="9" w:after="1"/>
        <w:rPr>
          <w:rFonts w:ascii="Times New Roman" w:eastAsia="Times New Roman" w:hAnsi="Times New Roman" w:cs="Times New Roman"/>
          <w:color w:val="000000"/>
          <w:sz w:val="16"/>
          <w:szCs w:val="16"/>
        </w:rPr>
      </w:pPr>
    </w:p>
    <w:tbl>
      <w:tblPr>
        <w:tblStyle w:val="a"/>
        <w:tblW w:w="15377"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700"/>
        <w:gridCol w:w="7677"/>
      </w:tblGrid>
      <w:tr w:rsidR="007C4A2B">
        <w:trPr>
          <w:trHeight w:val="497"/>
        </w:trPr>
        <w:tc>
          <w:tcPr>
            <w:tcW w:w="7700" w:type="dxa"/>
          </w:tcPr>
          <w:p w:rsidR="007C4A2B" w:rsidRDefault="003F26BD">
            <w:pPr>
              <w:pBdr>
                <w:top w:val="nil"/>
                <w:left w:val="nil"/>
                <w:bottom w:val="nil"/>
                <w:right w:val="nil"/>
                <w:between w:val="nil"/>
              </w:pBdr>
              <w:spacing w:before="21"/>
              <w:ind w:left="80"/>
              <w:rPr>
                <w:color w:val="000000"/>
                <w:sz w:val="24"/>
                <w:szCs w:val="24"/>
              </w:rPr>
            </w:pPr>
            <w:r>
              <w:rPr>
                <w:color w:val="231F20"/>
                <w:sz w:val="24"/>
                <w:szCs w:val="24"/>
              </w:rPr>
              <w:t>Key achievements to date until July 202</w:t>
            </w:r>
            <w:r w:rsidR="0093017C">
              <w:rPr>
                <w:color w:val="231F20"/>
                <w:sz w:val="24"/>
                <w:szCs w:val="24"/>
              </w:rPr>
              <w:t>2</w:t>
            </w:r>
            <w:r>
              <w:rPr>
                <w:color w:val="231F20"/>
                <w:sz w:val="24"/>
                <w:szCs w:val="24"/>
              </w:rPr>
              <w:t>:</w:t>
            </w:r>
          </w:p>
        </w:tc>
        <w:tc>
          <w:tcPr>
            <w:tcW w:w="7677" w:type="dxa"/>
          </w:tcPr>
          <w:p w:rsidR="007C4A2B" w:rsidRDefault="003F26BD">
            <w:pPr>
              <w:pBdr>
                <w:top w:val="nil"/>
                <w:left w:val="nil"/>
                <w:bottom w:val="nil"/>
                <w:right w:val="nil"/>
                <w:between w:val="nil"/>
              </w:pBdr>
              <w:spacing w:before="21"/>
              <w:ind w:left="80"/>
              <w:rPr>
                <w:color w:val="000000"/>
                <w:sz w:val="24"/>
                <w:szCs w:val="24"/>
              </w:rPr>
            </w:pPr>
            <w:r>
              <w:rPr>
                <w:color w:val="231F20"/>
                <w:sz w:val="24"/>
                <w:szCs w:val="24"/>
              </w:rPr>
              <w:t>Areas for further improvement and baseline evidence of need:</w:t>
            </w:r>
          </w:p>
        </w:tc>
      </w:tr>
      <w:tr w:rsidR="007C4A2B">
        <w:trPr>
          <w:trHeight w:val="2551"/>
        </w:trPr>
        <w:tc>
          <w:tcPr>
            <w:tcW w:w="7700" w:type="dxa"/>
          </w:tcPr>
          <w:p w:rsidR="007C4A2B" w:rsidRDefault="003F26BD">
            <w:pPr>
              <w:numPr>
                <w:ilvl w:val="0"/>
                <w:numId w:val="3"/>
              </w:numPr>
              <w:pBdr>
                <w:top w:val="nil"/>
                <w:left w:val="nil"/>
                <w:bottom w:val="nil"/>
                <w:right w:val="nil"/>
                <w:between w:val="nil"/>
              </w:pBdr>
              <w:rPr>
                <w:color w:val="000000"/>
                <w:sz w:val="24"/>
                <w:szCs w:val="24"/>
              </w:rPr>
            </w:pPr>
            <w:r>
              <w:rPr>
                <w:sz w:val="24"/>
                <w:szCs w:val="24"/>
              </w:rPr>
              <w:t>M</w:t>
            </w:r>
            <w:r w:rsidR="005363F8">
              <w:rPr>
                <w:sz w:val="24"/>
                <w:szCs w:val="24"/>
              </w:rPr>
              <w:t>a</w:t>
            </w:r>
            <w:r>
              <w:rPr>
                <w:sz w:val="24"/>
                <w:szCs w:val="24"/>
              </w:rPr>
              <w:t xml:space="preserve">intaining a high </w:t>
            </w:r>
            <w:r>
              <w:rPr>
                <w:color w:val="000000"/>
                <w:sz w:val="24"/>
                <w:szCs w:val="24"/>
              </w:rPr>
              <w:t>profile of PE in the school by celebrating children’s achievements</w:t>
            </w:r>
            <w:r>
              <w:rPr>
                <w:sz w:val="24"/>
                <w:szCs w:val="24"/>
              </w:rPr>
              <w:t xml:space="preserve">. </w:t>
            </w:r>
          </w:p>
          <w:p w:rsidR="007C4A2B" w:rsidRDefault="005363F8">
            <w:pPr>
              <w:numPr>
                <w:ilvl w:val="0"/>
                <w:numId w:val="3"/>
              </w:numPr>
              <w:pBdr>
                <w:top w:val="nil"/>
                <w:left w:val="nil"/>
                <w:bottom w:val="nil"/>
                <w:right w:val="nil"/>
                <w:between w:val="nil"/>
              </w:pBdr>
              <w:rPr>
                <w:color w:val="000000"/>
                <w:sz w:val="24"/>
                <w:szCs w:val="24"/>
              </w:rPr>
            </w:pPr>
            <w:r>
              <w:rPr>
                <w:sz w:val="24"/>
                <w:szCs w:val="24"/>
              </w:rPr>
              <w:t xml:space="preserve">All year groups have had the opportunity to take part in after school clubs. </w:t>
            </w:r>
            <w:r w:rsidR="003F26BD">
              <w:rPr>
                <w:sz w:val="24"/>
                <w:szCs w:val="24"/>
              </w:rPr>
              <w:t xml:space="preserve"> </w:t>
            </w:r>
            <w:r w:rsidR="003F26BD">
              <w:rPr>
                <w:color w:val="000000"/>
                <w:sz w:val="24"/>
                <w:szCs w:val="24"/>
              </w:rPr>
              <w:t xml:space="preserve"> </w:t>
            </w:r>
          </w:p>
        </w:tc>
        <w:tc>
          <w:tcPr>
            <w:tcW w:w="7677" w:type="dxa"/>
          </w:tcPr>
          <w:p w:rsidR="007C4A2B" w:rsidRDefault="003F26BD">
            <w:pPr>
              <w:numPr>
                <w:ilvl w:val="0"/>
                <w:numId w:val="3"/>
              </w:numPr>
              <w:pBdr>
                <w:top w:val="nil"/>
                <w:left w:val="nil"/>
                <w:bottom w:val="nil"/>
                <w:right w:val="nil"/>
                <w:between w:val="nil"/>
              </w:pBdr>
              <w:rPr>
                <w:color w:val="000000"/>
                <w:sz w:val="24"/>
                <w:szCs w:val="24"/>
              </w:rPr>
            </w:pPr>
            <w:r>
              <w:rPr>
                <w:color w:val="000000"/>
                <w:sz w:val="24"/>
                <w:szCs w:val="24"/>
              </w:rPr>
              <w:t xml:space="preserve">Promoting family activity and leading active lifestyles </w:t>
            </w:r>
          </w:p>
          <w:p w:rsidR="007C4A2B" w:rsidRDefault="003F26BD">
            <w:pPr>
              <w:numPr>
                <w:ilvl w:val="0"/>
                <w:numId w:val="3"/>
              </w:numPr>
              <w:pBdr>
                <w:top w:val="nil"/>
                <w:left w:val="nil"/>
                <w:bottom w:val="nil"/>
                <w:right w:val="nil"/>
                <w:between w:val="nil"/>
              </w:pBdr>
              <w:rPr>
                <w:color w:val="000000"/>
                <w:sz w:val="24"/>
                <w:szCs w:val="24"/>
              </w:rPr>
            </w:pPr>
            <w:r>
              <w:rPr>
                <w:color w:val="000000"/>
                <w:sz w:val="24"/>
                <w:szCs w:val="24"/>
              </w:rPr>
              <w:t xml:space="preserve">Refining the curriculum progression </w:t>
            </w:r>
          </w:p>
          <w:p w:rsidR="007C4A2B" w:rsidRDefault="003F26BD">
            <w:pPr>
              <w:numPr>
                <w:ilvl w:val="0"/>
                <w:numId w:val="3"/>
              </w:numPr>
              <w:pBdr>
                <w:top w:val="nil"/>
                <w:left w:val="nil"/>
                <w:bottom w:val="nil"/>
                <w:right w:val="nil"/>
                <w:between w:val="nil"/>
              </w:pBdr>
              <w:rPr>
                <w:color w:val="000000"/>
                <w:sz w:val="24"/>
                <w:szCs w:val="24"/>
              </w:rPr>
            </w:pPr>
            <w:r>
              <w:rPr>
                <w:color w:val="000000"/>
                <w:sz w:val="24"/>
                <w:szCs w:val="24"/>
              </w:rPr>
              <w:t xml:space="preserve">Resourcing the new curriculum </w:t>
            </w:r>
          </w:p>
          <w:p w:rsidR="007C4A2B" w:rsidRDefault="005363F8">
            <w:pPr>
              <w:numPr>
                <w:ilvl w:val="0"/>
                <w:numId w:val="3"/>
              </w:numPr>
              <w:pBdr>
                <w:top w:val="nil"/>
                <w:left w:val="nil"/>
                <w:bottom w:val="nil"/>
                <w:right w:val="nil"/>
                <w:between w:val="nil"/>
              </w:pBdr>
              <w:rPr>
                <w:color w:val="000000"/>
                <w:sz w:val="24"/>
                <w:szCs w:val="24"/>
              </w:rPr>
            </w:pPr>
            <w:r>
              <w:rPr>
                <w:color w:val="000000"/>
                <w:sz w:val="24"/>
                <w:szCs w:val="24"/>
              </w:rPr>
              <w:t xml:space="preserve">For children to have a Swimming curriculum. </w:t>
            </w:r>
          </w:p>
        </w:tc>
      </w:tr>
    </w:tbl>
    <w:p w:rsidR="007C4A2B" w:rsidRDefault="007C4A2B">
      <w:pPr>
        <w:pBdr>
          <w:top w:val="nil"/>
          <w:left w:val="nil"/>
          <w:bottom w:val="nil"/>
          <w:right w:val="nil"/>
          <w:between w:val="nil"/>
        </w:pBdr>
        <w:rPr>
          <w:color w:val="000000"/>
          <w:sz w:val="20"/>
          <w:szCs w:val="20"/>
        </w:rPr>
      </w:pPr>
    </w:p>
    <w:p w:rsidR="007C4A2B" w:rsidRDefault="007C4A2B">
      <w:pPr>
        <w:pBdr>
          <w:top w:val="nil"/>
          <w:left w:val="nil"/>
          <w:bottom w:val="nil"/>
          <w:right w:val="nil"/>
          <w:between w:val="nil"/>
        </w:pBdr>
        <w:spacing w:before="5"/>
        <w:rPr>
          <w:color w:val="000000"/>
          <w:sz w:val="19"/>
          <w:szCs w:val="19"/>
        </w:rPr>
      </w:pPr>
    </w:p>
    <w:tbl>
      <w:tblPr>
        <w:tblStyle w:val="a0"/>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603"/>
        <w:gridCol w:w="3777"/>
      </w:tblGrid>
      <w:tr w:rsidR="007C4A2B">
        <w:trPr>
          <w:trHeight w:val="405"/>
        </w:trPr>
        <w:tc>
          <w:tcPr>
            <w:tcW w:w="11603" w:type="dxa"/>
          </w:tcPr>
          <w:p w:rsidR="007C4A2B" w:rsidRDefault="003F26BD">
            <w:pPr>
              <w:pBdr>
                <w:top w:val="nil"/>
                <w:left w:val="nil"/>
                <w:bottom w:val="nil"/>
                <w:right w:val="nil"/>
                <w:between w:val="nil"/>
              </w:pBdr>
              <w:spacing w:before="17"/>
              <w:ind w:left="80"/>
              <w:rPr>
                <w:color w:val="000000"/>
                <w:sz w:val="26"/>
                <w:szCs w:val="26"/>
              </w:rPr>
            </w:pPr>
            <w:r>
              <w:rPr>
                <w:color w:val="231F20"/>
                <w:sz w:val="26"/>
                <w:szCs w:val="26"/>
              </w:rPr>
              <w:t>Meeting national curriculum requirements for swimming and water safety.</w:t>
            </w:r>
          </w:p>
        </w:tc>
        <w:tc>
          <w:tcPr>
            <w:tcW w:w="3777" w:type="dxa"/>
          </w:tcPr>
          <w:p w:rsidR="007C4A2B" w:rsidRDefault="007C4A2B">
            <w:pPr>
              <w:pBdr>
                <w:top w:val="nil"/>
                <w:left w:val="nil"/>
                <w:bottom w:val="nil"/>
                <w:right w:val="nil"/>
                <w:between w:val="nil"/>
              </w:pBdr>
              <w:rPr>
                <w:color w:val="000000"/>
                <w:sz w:val="24"/>
                <w:szCs w:val="24"/>
              </w:rPr>
            </w:pPr>
          </w:p>
        </w:tc>
      </w:tr>
      <w:tr w:rsidR="007C4A2B">
        <w:trPr>
          <w:trHeight w:val="1283"/>
        </w:trPr>
        <w:tc>
          <w:tcPr>
            <w:tcW w:w="11603" w:type="dxa"/>
          </w:tcPr>
          <w:p w:rsidR="007C4A2B" w:rsidRDefault="003F26BD">
            <w:pPr>
              <w:pBdr>
                <w:top w:val="nil"/>
                <w:left w:val="nil"/>
                <w:bottom w:val="nil"/>
                <w:right w:val="nil"/>
                <w:between w:val="nil"/>
              </w:pBdr>
              <w:spacing w:before="22" w:line="235" w:lineRule="auto"/>
              <w:ind w:left="80"/>
              <w:rPr>
                <w:color w:val="000000"/>
                <w:sz w:val="26"/>
                <w:szCs w:val="26"/>
              </w:rPr>
            </w:pPr>
            <w:r>
              <w:rPr>
                <w:color w:val="231F20"/>
                <w:sz w:val="26"/>
                <w:szCs w:val="26"/>
              </w:rPr>
              <w:t>What percentage of your current Year 6 cohort swim competently, confidently and proficiently over a distance of at least 25 metres?</w:t>
            </w:r>
          </w:p>
          <w:p w:rsidR="007C4A2B" w:rsidRDefault="003F26BD">
            <w:pPr>
              <w:pBdr>
                <w:top w:val="nil"/>
                <w:left w:val="nil"/>
                <w:bottom w:val="nil"/>
                <w:right w:val="nil"/>
                <w:between w:val="nil"/>
              </w:pBdr>
              <w:spacing w:line="312" w:lineRule="auto"/>
              <w:ind w:left="80"/>
              <w:rPr>
                <w:color w:val="000000"/>
                <w:sz w:val="26"/>
                <w:szCs w:val="26"/>
              </w:rPr>
            </w:pPr>
            <w:r>
              <w:rPr>
                <w:b/>
                <w:color w:val="231F20"/>
                <w:sz w:val="26"/>
                <w:szCs w:val="26"/>
              </w:rPr>
              <w:t xml:space="preserve">N.B. </w:t>
            </w:r>
            <w:r>
              <w:rPr>
                <w:color w:val="231F20"/>
                <w:sz w:val="26"/>
                <w:szCs w:val="26"/>
              </w:rPr>
              <w:t>Even though your pupils may swim in another year please report on their attainment on leaving</w:t>
            </w:r>
          </w:p>
          <w:p w:rsidR="007C4A2B" w:rsidRDefault="003F26BD">
            <w:pPr>
              <w:pBdr>
                <w:top w:val="nil"/>
                <w:left w:val="nil"/>
                <w:bottom w:val="nil"/>
                <w:right w:val="nil"/>
                <w:between w:val="nil"/>
              </w:pBdr>
              <w:spacing w:line="306" w:lineRule="auto"/>
              <w:ind w:left="80"/>
              <w:rPr>
                <w:color w:val="000000"/>
                <w:sz w:val="26"/>
                <w:szCs w:val="26"/>
              </w:rPr>
            </w:pPr>
            <w:r>
              <w:rPr>
                <w:color w:val="231F20"/>
                <w:sz w:val="26"/>
                <w:szCs w:val="26"/>
              </w:rPr>
              <w:t>primary school at the end of the summer term 2020.</w:t>
            </w:r>
          </w:p>
        </w:tc>
        <w:tc>
          <w:tcPr>
            <w:tcW w:w="3777" w:type="dxa"/>
          </w:tcPr>
          <w:p w:rsidR="007C4A2B" w:rsidRDefault="003F26BD">
            <w:pPr>
              <w:pBdr>
                <w:top w:val="nil"/>
                <w:left w:val="nil"/>
                <w:bottom w:val="nil"/>
                <w:right w:val="nil"/>
                <w:between w:val="nil"/>
              </w:pBdr>
              <w:spacing w:before="17"/>
              <w:ind w:left="79"/>
              <w:rPr>
                <w:color w:val="231F20"/>
                <w:sz w:val="26"/>
                <w:szCs w:val="26"/>
              </w:rPr>
            </w:pPr>
            <w:r>
              <w:rPr>
                <w:color w:val="231F20"/>
                <w:sz w:val="26"/>
                <w:szCs w:val="26"/>
              </w:rPr>
              <w:t>N/A*</w:t>
            </w:r>
          </w:p>
        </w:tc>
      </w:tr>
      <w:tr w:rsidR="007C4A2B">
        <w:trPr>
          <w:trHeight w:val="945"/>
        </w:trPr>
        <w:tc>
          <w:tcPr>
            <w:tcW w:w="11603" w:type="dxa"/>
          </w:tcPr>
          <w:p w:rsidR="007C4A2B" w:rsidRDefault="003F26BD">
            <w:pPr>
              <w:pBdr>
                <w:top w:val="nil"/>
                <w:left w:val="nil"/>
                <w:bottom w:val="nil"/>
                <w:right w:val="nil"/>
                <w:between w:val="nil"/>
              </w:pBdr>
              <w:spacing w:before="22" w:line="235" w:lineRule="auto"/>
              <w:ind w:left="80" w:right="261"/>
              <w:rPr>
                <w:color w:val="000000"/>
                <w:sz w:val="26"/>
                <w:szCs w:val="26"/>
              </w:rPr>
            </w:pPr>
            <w:r>
              <w:rPr>
                <w:color w:val="231F20"/>
                <w:sz w:val="26"/>
                <w:szCs w:val="26"/>
              </w:rPr>
              <w:t>What percentage of your current Year 6 cohort use a range of strokes effectively [for example, front crawl, backstroke and breaststroke]?</w:t>
            </w:r>
          </w:p>
        </w:tc>
        <w:tc>
          <w:tcPr>
            <w:tcW w:w="3777" w:type="dxa"/>
          </w:tcPr>
          <w:p w:rsidR="007C4A2B" w:rsidRDefault="003F26BD">
            <w:pPr>
              <w:pBdr>
                <w:top w:val="nil"/>
                <w:left w:val="nil"/>
                <w:bottom w:val="nil"/>
                <w:right w:val="nil"/>
                <w:between w:val="nil"/>
              </w:pBdr>
              <w:spacing w:before="17"/>
              <w:ind w:left="79"/>
              <w:rPr>
                <w:color w:val="000000"/>
                <w:sz w:val="26"/>
                <w:szCs w:val="26"/>
              </w:rPr>
            </w:pPr>
            <w:r>
              <w:rPr>
                <w:sz w:val="26"/>
                <w:szCs w:val="26"/>
              </w:rPr>
              <w:t>N/A*</w:t>
            </w:r>
          </w:p>
        </w:tc>
      </w:tr>
      <w:tr w:rsidR="007C4A2B">
        <w:trPr>
          <w:trHeight w:val="735"/>
        </w:trPr>
        <w:tc>
          <w:tcPr>
            <w:tcW w:w="11603" w:type="dxa"/>
          </w:tcPr>
          <w:p w:rsidR="007C4A2B" w:rsidRDefault="003F26BD">
            <w:pPr>
              <w:pBdr>
                <w:top w:val="nil"/>
                <w:left w:val="nil"/>
                <w:bottom w:val="nil"/>
                <w:right w:val="nil"/>
                <w:between w:val="nil"/>
              </w:pBdr>
              <w:spacing w:before="17"/>
              <w:ind w:left="80"/>
              <w:rPr>
                <w:color w:val="000000"/>
                <w:sz w:val="26"/>
                <w:szCs w:val="26"/>
              </w:rPr>
            </w:pPr>
            <w:r>
              <w:rPr>
                <w:color w:val="231F20"/>
                <w:sz w:val="26"/>
                <w:szCs w:val="26"/>
              </w:rPr>
              <w:t>What percentage of your current Year 6 cohort perform safe self-rescue in different water-based situations?</w:t>
            </w:r>
          </w:p>
        </w:tc>
        <w:tc>
          <w:tcPr>
            <w:tcW w:w="3777" w:type="dxa"/>
          </w:tcPr>
          <w:p w:rsidR="007C4A2B" w:rsidRDefault="003F26BD">
            <w:pPr>
              <w:pBdr>
                <w:top w:val="nil"/>
                <w:left w:val="nil"/>
                <w:bottom w:val="nil"/>
                <w:right w:val="nil"/>
                <w:between w:val="nil"/>
              </w:pBdr>
              <w:spacing w:before="17"/>
              <w:ind w:left="79"/>
              <w:rPr>
                <w:color w:val="000000"/>
                <w:sz w:val="26"/>
                <w:szCs w:val="26"/>
              </w:rPr>
            </w:pPr>
            <w:r>
              <w:rPr>
                <w:sz w:val="26"/>
                <w:szCs w:val="26"/>
              </w:rPr>
              <w:t>N/A*</w:t>
            </w:r>
          </w:p>
        </w:tc>
      </w:tr>
      <w:tr w:rsidR="007C4A2B">
        <w:trPr>
          <w:trHeight w:val="1160"/>
        </w:trPr>
        <w:tc>
          <w:tcPr>
            <w:tcW w:w="11603" w:type="dxa"/>
          </w:tcPr>
          <w:p w:rsidR="007C4A2B" w:rsidRDefault="003F26BD">
            <w:pPr>
              <w:pBdr>
                <w:top w:val="nil"/>
                <w:left w:val="nil"/>
                <w:bottom w:val="nil"/>
                <w:right w:val="nil"/>
                <w:between w:val="nil"/>
              </w:pBdr>
              <w:spacing w:before="22" w:line="235" w:lineRule="auto"/>
              <w:ind w:left="80" w:right="216"/>
              <w:jc w:val="both"/>
              <w:rPr>
                <w:color w:val="000000"/>
                <w:sz w:val="26"/>
                <w:szCs w:val="26"/>
              </w:rPr>
            </w:pPr>
            <w:r>
              <w:rPr>
                <w:color w:val="231F20"/>
                <w:sz w:val="26"/>
                <w:szCs w:val="26"/>
              </w:rPr>
              <w:t xml:space="preserve">Schools can choose to use the Primary PE and Sport Premium to provide additional provision for swimming but this must be for activity </w:t>
            </w:r>
            <w:r>
              <w:rPr>
                <w:b/>
                <w:color w:val="231F20"/>
                <w:sz w:val="26"/>
                <w:szCs w:val="26"/>
              </w:rPr>
              <w:t xml:space="preserve">over and above </w:t>
            </w:r>
            <w:r>
              <w:rPr>
                <w:color w:val="231F20"/>
                <w:sz w:val="26"/>
                <w:szCs w:val="26"/>
              </w:rPr>
              <w:t>the national curriculum requirements. Have you used it in this way?</w:t>
            </w:r>
          </w:p>
        </w:tc>
        <w:tc>
          <w:tcPr>
            <w:tcW w:w="3777" w:type="dxa"/>
          </w:tcPr>
          <w:p w:rsidR="007C4A2B" w:rsidRDefault="003F26BD">
            <w:pPr>
              <w:pBdr>
                <w:top w:val="nil"/>
                <w:left w:val="nil"/>
                <w:bottom w:val="nil"/>
                <w:right w:val="nil"/>
                <w:between w:val="nil"/>
              </w:pBdr>
              <w:spacing w:before="17"/>
              <w:ind w:left="79"/>
              <w:rPr>
                <w:color w:val="000000"/>
                <w:sz w:val="26"/>
                <w:szCs w:val="26"/>
              </w:rPr>
            </w:pPr>
            <w:bookmarkStart w:id="0" w:name="_heading=h.gjdgxs" w:colFirst="0" w:colLast="0"/>
            <w:bookmarkEnd w:id="0"/>
            <w:r>
              <w:rPr>
                <w:strike/>
                <w:color w:val="231F20"/>
                <w:sz w:val="26"/>
                <w:szCs w:val="26"/>
              </w:rPr>
              <w:t>Yes</w:t>
            </w:r>
            <w:r>
              <w:rPr>
                <w:color w:val="231F20"/>
                <w:sz w:val="26"/>
                <w:szCs w:val="26"/>
              </w:rPr>
              <w:t>/No</w:t>
            </w:r>
          </w:p>
        </w:tc>
      </w:tr>
      <w:tr w:rsidR="00F36287" w:rsidRPr="00F36287">
        <w:trPr>
          <w:trHeight w:val="300"/>
        </w:trPr>
        <w:tc>
          <w:tcPr>
            <w:tcW w:w="15380" w:type="dxa"/>
            <w:gridSpan w:val="2"/>
          </w:tcPr>
          <w:p w:rsidR="007C4A2B" w:rsidRPr="00F36287" w:rsidRDefault="003F26BD">
            <w:pPr>
              <w:pBdr>
                <w:top w:val="nil"/>
                <w:left w:val="nil"/>
                <w:bottom w:val="nil"/>
                <w:right w:val="nil"/>
                <w:between w:val="nil"/>
              </w:pBdr>
              <w:spacing w:before="22" w:line="235" w:lineRule="auto"/>
              <w:ind w:left="80" w:right="216"/>
              <w:jc w:val="both"/>
              <w:rPr>
                <w:i/>
                <w:color w:val="FF0000"/>
              </w:rPr>
            </w:pPr>
            <w:r w:rsidRPr="00F36287">
              <w:rPr>
                <w:i/>
                <w:color w:val="FF0000"/>
              </w:rPr>
              <w:t xml:space="preserve">*No swimming lessons during </w:t>
            </w:r>
            <w:r w:rsidR="005363F8">
              <w:rPr>
                <w:i/>
                <w:color w:val="FF0000"/>
              </w:rPr>
              <w:t>local Leisure centres being unable to provide the service</w:t>
            </w:r>
            <w:r w:rsidRPr="00F36287">
              <w:rPr>
                <w:i/>
                <w:color w:val="FF0000"/>
              </w:rPr>
              <w:t xml:space="preserve">. </w:t>
            </w:r>
          </w:p>
        </w:tc>
      </w:tr>
    </w:tbl>
    <w:p w:rsidR="007C4A2B" w:rsidRDefault="007C4A2B">
      <w:pPr>
        <w:rPr>
          <w:sz w:val="26"/>
          <w:szCs w:val="26"/>
        </w:rPr>
        <w:sectPr w:rsidR="007C4A2B">
          <w:footerReference w:type="default" r:id="rId18"/>
          <w:pgSz w:w="16840" w:h="11910" w:orient="landscape"/>
          <w:pgMar w:top="720" w:right="0" w:bottom="620" w:left="0" w:header="0" w:footer="438" w:gutter="0"/>
          <w:cols w:space="720"/>
        </w:sectPr>
      </w:pPr>
    </w:p>
    <w:p w:rsidR="007C4A2B" w:rsidRDefault="003F26BD">
      <w:pPr>
        <w:pBdr>
          <w:top w:val="nil"/>
          <w:left w:val="nil"/>
          <w:bottom w:val="nil"/>
          <w:right w:val="nil"/>
          <w:between w:val="nil"/>
        </w:pBdr>
        <w:rPr>
          <w:color w:val="000000"/>
          <w:sz w:val="11"/>
          <w:szCs w:val="11"/>
        </w:rPr>
      </w:pPr>
      <w:r>
        <w:rPr>
          <w:noProof/>
          <w:color w:val="000000"/>
          <w:sz w:val="20"/>
          <w:szCs w:val="20"/>
          <w:lang w:bidi="ar-SA"/>
        </w:rPr>
        <w:lastRenderedPageBreak/>
        <mc:AlternateContent>
          <mc:Choice Requires="wpg">
            <w:drawing>
              <wp:inline distT="0" distB="0" distL="0" distR="0">
                <wp:extent cx="7074535" cy="77724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7074535" cy="777240"/>
                        </a:xfrm>
                        <a:prstGeom prst="rect">
                          <a:avLst/>
                        </a:prstGeom>
                        <a:ln/>
                      </pic:spPr>
                    </pic:pic>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0" distT="0" distL="0" distR="0">
                <wp:extent cx="7074535" cy="777240"/>
                <wp:effectExtent b="0" l="0" r="0" t="0"/>
                <wp:docPr id="17"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7074535" cy="777240"/>
                        </a:xfrm>
                        <a:prstGeom prst="rect"/>
                        <a:ln/>
                      </pic:spPr>
                    </pic:pic>
                  </a:graphicData>
                </a:graphic>
              </wp:inline>
            </w:drawing>
          </mc:Fallback>
        </mc:AlternateContent>
      </w:r>
    </w:p>
    <w:tbl>
      <w:tblPr>
        <w:tblStyle w:val="a1"/>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7C4A2B">
        <w:trPr>
          <w:trHeight w:val="383"/>
        </w:trPr>
        <w:tc>
          <w:tcPr>
            <w:tcW w:w="3720" w:type="dxa"/>
          </w:tcPr>
          <w:p w:rsidR="007C4A2B" w:rsidRDefault="003F26BD">
            <w:pPr>
              <w:pBdr>
                <w:top w:val="nil"/>
                <w:left w:val="nil"/>
                <w:bottom w:val="nil"/>
                <w:right w:val="nil"/>
                <w:between w:val="nil"/>
              </w:pBdr>
              <w:spacing w:before="21"/>
              <w:ind w:left="80"/>
              <w:rPr>
                <w:color w:val="000000"/>
                <w:sz w:val="24"/>
                <w:szCs w:val="24"/>
              </w:rPr>
            </w:pPr>
            <w:r>
              <w:rPr>
                <w:b/>
                <w:color w:val="231F20"/>
                <w:sz w:val="24"/>
                <w:szCs w:val="24"/>
              </w:rPr>
              <w:t xml:space="preserve">Academic Year: </w:t>
            </w:r>
            <w:r>
              <w:rPr>
                <w:color w:val="231F20"/>
                <w:sz w:val="24"/>
                <w:szCs w:val="24"/>
              </w:rPr>
              <w:t>202</w:t>
            </w:r>
            <w:r w:rsidR="00183577">
              <w:rPr>
                <w:color w:val="231F20"/>
                <w:sz w:val="24"/>
                <w:szCs w:val="24"/>
              </w:rPr>
              <w:t>1</w:t>
            </w:r>
            <w:r>
              <w:rPr>
                <w:color w:val="231F20"/>
                <w:sz w:val="24"/>
                <w:szCs w:val="24"/>
              </w:rPr>
              <w:t>-2</w:t>
            </w:r>
            <w:r w:rsidR="00183577">
              <w:rPr>
                <w:color w:val="231F20"/>
                <w:sz w:val="24"/>
                <w:szCs w:val="24"/>
              </w:rPr>
              <w:t>2</w:t>
            </w:r>
            <w:r>
              <w:rPr>
                <w:color w:val="231F20"/>
                <w:sz w:val="24"/>
                <w:szCs w:val="24"/>
              </w:rPr>
              <w:t xml:space="preserve"> </w:t>
            </w:r>
          </w:p>
        </w:tc>
        <w:tc>
          <w:tcPr>
            <w:tcW w:w="3600" w:type="dxa"/>
          </w:tcPr>
          <w:p w:rsidR="00D40374" w:rsidRDefault="003F26BD" w:rsidP="00D40374">
            <w:pPr>
              <w:pBdr>
                <w:top w:val="nil"/>
                <w:left w:val="nil"/>
                <w:bottom w:val="nil"/>
                <w:right w:val="nil"/>
                <w:between w:val="nil"/>
              </w:pBdr>
              <w:spacing w:before="21"/>
              <w:ind w:left="80"/>
              <w:rPr>
                <w:b/>
                <w:color w:val="231F20"/>
                <w:sz w:val="24"/>
                <w:szCs w:val="24"/>
              </w:rPr>
            </w:pPr>
            <w:r>
              <w:rPr>
                <w:b/>
                <w:color w:val="231F20"/>
                <w:sz w:val="24"/>
                <w:szCs w:val="24"/>
              </w:rPr>
              <w:t xml:space="preserve">Total fund allocated: </w:t>
            </w:r>
            <w:r w:rsidR="00D40374">
              <w:rPr>
                <w:b/>
                <w:color w:val="231F20"/>
                <w:sz w:val="24"/>
                <w:szCs w:val="24"/>
              </w:rPr>
              <w:t xml:space="preserve"> £19,101</w:t>
            </w:r>
            <w:r w:rsidR="00442BC9">
              <w:rPr>
                <w:b/>
                <w:color w:val="231F20"/>
                <w:sz w:val="24"/>
                <w:szCs w:val="24"/>
              </w:rPr>
              <w:t xml:space="preserve"> plus £7,556</w:t>
            </w:r>
            <w:r w:rsidR="00164EAF">
              <w:rPr>
                <w:b/>
                <w:color w:val="231F20"/>
                <w:sz w:val="24"/>
                <w:szCs w:val="24"/>
              </w:rPr>
              <w:t xml:space="preserve"> Total: £26,616 </w:t>
            </w:r>
          </w:p>
          <w:p w:rsidR="00D40374" w:rsidRDefault="00D40374">
            <w:pPr>
              <w:pBdr>
                <w:top w:val="nil"/>
                <w:left w:val="nil"/>
                <w:bottom w:val="nil"/>
                <w:right w:val="nil"/>
                <w:between w:val="nil"/>
              </w:pBdr>
              <w:spacing w:before="21"/>
              <w:ind w:left="80"/>
              <w:rPr>
                <w:b/>
                <w:color w:val="231F20"/>
                <w:sz w:val="24"/>
                <w:szCs w:val="24"/>
              </w:rPr>
            </w:pPr>
            <w:r>
              <w:rPr>
                <w:b/>
                <w:color w:val="231F20"/>
                <w:sz w:val="24"/>
                <w:szCs w:val="24"/>
              </w:rPr>
              <w:t>Spent:</w:t>
            </w:r>
            <w:r w:rsidR="00442BC9">
              <w:rPr>
                <w:b/>
                <w:color w:val="231F20"/>
                <w:sz w:val="24"/>
                <w:szCs w:val="24"/>
              </w:rPr>
              <w:t xml:space="preserve"> £30,211</w:t>
            </w:r>
          </w:p>
          <w:p w:rsidR="00442BC9" w:rsidRDefault="00442BC9">
            <w:pPr>
              <w:pBdr>
                <w:top w:val="nil"/>
                <w:left w:val="nil"/>
                <w:bottom w:val="nil"/>
                <w:right w:val="nil"/>
                <w:between w:val="nil"/>
              </w:pBdr>
              <w:spacing w:before="21"/>
              <w:ind w:left="80"/>
              <w:rPr>
                <w:color w:val="000000"/>
                <w:sz w:val="24"/>
                <w:szCs w:val="24"/>
              </w:rPr>
            </w:pPr>
            <w:r>
              <w:rPr>
                <w:color w:val="000000"/>
                <w:sz w:val="24"/>
                <w:szCs w:val="24"/>
              </w:rPr>
              <w:t>£3,505</w:t>
            </w:r>
            <w:r w:rsidR="00164EAF">
              <w:rPr>
                <w:color w:val="000000"/>
                <w:sz w:val="24"/>
                <w:szCs w:val="24"/>
              </w:rPr>
              <w:t xml:space="preserve"> funded from SBS. </w:t>
            </w:r>
          </w:p>
        </w:tc>
        <w:tc>
          <w:tcPr>
            <w:tcW w:w="4923" w:type="dxa"/>
            <w:gridSpan w:val="2"/>
          </w:tcPr>
          <w:p w:rsidR="007C4A2B" w:rsidRDefault="003F26BD">
            <w:pPr>
              <w:pBdr>
                <w:top w:val="nil"/>
                <w:left w:val="nil"/>
                <w:bottom w:val="nil"/>
                <w:right w:val="nil"/>
                <w:between w:val="nil"/>
              </w:pBdr>
              <w:spacing w:before="21"/>
              <w:ind w:left="80"/>
              <w:rPr>
                <w:b/>
                <w:color w:val="000000"/>
                <w:sz w:val="24"/>
                <w:szCs w:val="24"/>
              </w:rPr>
            </w:pPr>
            <w:r>
              <w:rPr>
                <w:b/>
                <w:color w:val="231F20"/>
                <w:sz w:val="24"/>
                <w:szCs w:val="24"/>
              </w:rPr>
              <w:t>Date Updated: June 202</w:t>
            </w:r>
            <w:r w:rsidR="00183577">
              <w:rPr>
                <w:b/>
                <w:color w:val="231F20"/>
                <w:sz w:val="24"/>
                <w:szCs w:val="24"/>
              </w:rPr>
              <w:t>2</w:t>
            </w:r>
            <w:r>
              <w:rPr>
                <w:b/>
                <w:color w:val="231F20"/>
                <w:sz w:val="24"/>
                <w:szCs w:val="24"/>
              </w:rPr>
              <w:t xml:space="preserve">  </w:t>
            </w:r>
          </w:p>
        </w:tc>
        <w:tc>
          <w:tcPr>
            <w:tcW w:w="3134" w:type="dxa"/>
            <w:tcBorders>
              <w:top w:val="nil"/>
              <w:right w:val="nil"/>
            </w:tcBorders>
          </w:tcPr>
          <w:p w:rsidR="007C4A2B" w:rsidRDefault="007C4A2B">
            <w:pPr>
              <w:pBdr>
                <w:top w:val="nil"/>
                <w:left w:val="nil"/>
                <w:bottom w:val="nil"/>
                <w:right w:val="nil"/>
                <w:between w:val="nil"/>
              </w:pBdr>
              <w:rPr>
                <w:color w:val="000000"/>
                <w:sz w:val="24"/>
                <w:szCs w:val="24"/>
              </w:rPr>
            </w:pPr>
          </w:p>
        </w:tc>
      </w:tr>
      <w:tr w:rsidR="007C4A2B">
        <w:trPr>
          <w:trHeight w:val="332"/>
        </w:trPr>
        <w:tc>
          <w:tcPr>
            <w:tcW w:w="12243" w:type="dxa"/>
            <w:gridSpan w:val="4"/>
            <w:vMerge w:val="restart"/>
          </w:tcPr>
          <w:p w:rsidR="007C4A2B" w:rsidRDefault="003F26BD">
            <w:pPr>
              <w:pBdr>
                <w:top w:val="nil"/>
                <w:left w:val="nil"/>
                <w:bottom w:val="nil"/>
                <w:right w:val="nil"/>
                <w:between w:val="nil"/>
              </w:pBdr>
              <w:spacing w:before="26" w:line="235" w:lineRule="auto"/>
              <w:ind w:left="80" w:right="104"/>
              <w:rPr>
                <w:color w:val="000000"/>
                <w:sz w:val="24"/>
                <w:szCs w:val="24"/>
              </w:rPr>
            </w:pPr>
            <w:r>
              <w:rPr>
                <w:b/>
                <w:color w:val="F26522"/>
                <w:sz w:val="24"/>
                <w:szCs w:val="24"/>
              </w:rPr>
              <w:t xml:space="preserve">Key indicator 1: </w:t>
            </w:r>
            <w:r>
              <w:rPr>
                <w:color w:val="F26522"/>
                <w:sz w:val="24"/>
                <w:szCs w:val="24"/>
              </w:rPr>
              <w:t xml:space="preserve">The engagement of </w:t>
            </w:r>
            <w:r>
              <w:rPr>
                <w:color w:val="F26522"/>
                <w:sz w:val="24"/>
                <w:szCs w:val="24"/>
                <w:u w:val="single"/>
              </w:rPr>
              <w:t>all</w:t>
            </w:r>
            <w:r>
              <w:rPr>
                <w:color w:val="F26522"/>
                <w:sz w:val="24"/>
                <w:szCs w:val="24"/>
              </w:rPr>
              <w:t xml:space="preserve"> pupils in regular physical activity – Chief Medical Officer guidelines recommend that primary school pupils undertake at least 30 minutes of physical activity a day in school</w:t>
            </w:r>
          </w:p>
        </w:tc>
        <w:tc>
          <w:tcPr>
            <w:tcW w:w="3134" w:type="dxa"/>
          </w:tcPr>
          <w:p w:rsidR="007C4A2B" w:rsidRDefault="003F26BD">
            <w:pPr>
              <w:pBdr>
                <w:top w:val="nil"/>
                <w:left w:val="nil"/>
                <w:bottom w:val="nil"/>
                <w:right w:val="nil"/>
                <w:between w:val="nil"/>
              </w:pBdr>
              <w:spacing w:before="21" w:line="291" w:lineRule="auto"/>
              <w:ind w:left="48" w:right="83"/>
              <w:jc w:val="center"/>
              <w:rPr>
                <w:color w:val="000000"/>
                <w:sz w:val="24"/>
                <w:szCs w:val="24"/>
              </w:rPr>
            </w:pPr>
            <w:r>
              <w:rPr>
                <w:color w:val="231F20"/>
                <w:sz w:val="24"/>
                <w:szCs w:val="24"/>
              </w:rPr>
              <w:t>Percentage of total allocation:</w:t>
            </w:r>
          </w:p>
        </w:tc>
      </w:tr>
      <w:tr w:rsidR="007C4A2B">
        <w:trPr>
          <w:trHeight w:val="332"/>
        </w:trPr>
        <w:tc>
          <w:tcPr>
            <w:tcW w:w="12243" w:type="dxa"/>
            <w:gridSpan w:val="4"/>
            <w:vMerge/>
          </w:tcPr>
          <w:p w:rsidR="007C4A2B" w:rsidRDefault="007C4A2B">
            <w:pPr>
              <w:pBdr>
                <w:top w:val="nil"/>
                <w:left w:val="nil"/>
                <w:bottom w:val="nil"/>
                <w:right w:val="nil"/>
                <w:between w:val="nil"/>
              </w:pBdr>
              <w:spacing w:line="276" w:lineRule="auto"/>
              <w:rPr>
                <w:color w:val="000000"/>
                <w:sz w:val="24"/>
                <w:szCs w:val="24"/>
              </w:rPr>
            </w:pPr>
          </w:p>
        </w:tc>
        <w:tc>
          <w:tcPr>
            <w:tcW w:w="3134" w:type="dxa"/>
          </w:tcPr>
          <w:p w:rsidR="007C4A2B" w:rsidRDefault="00892700">
            <w:pPr>
              <w:pBdr>
                <w:top w:val="nil"/>
                <w:left w:val="nil"/>
                <w:bottom w:val="nil"/>
                <w:right w:val="nil"/>
                <w:between w:val="nil"/>
              </w:pBdr>
              <w:spacing w:before="21" w:line="291" w:lineRule="auto"/>
              <w:ind w:left="21"/>
              <w:jc w:val="center"/>
              <w:rPr>
                <w:color w:val="000000"/>
                <w:sz w:val="24"/>
                <w:szCs w:val="24"/>
              </w:rPr>
            </w:pPr>
            <w:r>
              <w:rPr>
                <w:color w:val="231F20"/>
                <w:sz w:val="24"/>
                <w:szCs w:val="24"/>
              </w:rPr>
              <w:t>4</w:t>
            </w:r>
            <w:r w:rsidR="003F26BD">
              <w:rPr>
                <w:color w:val="231F20"/>
                <w:sz w:val="24"/>
                <w:szCs w:val="24"/>
              </w:rPr>
              <w:t>%</w:t>
            </w:r>
          </w:p>
        </w:tc>
      </w:tr>
      <w:tr w:rsidR="007C4A2B">
        <w:trPr>
          <w:trHeight w:val="390"/>
        </w:trPr>
        <w:tc>
          <w:tcPr>
            <w:tcW w:w="3720" w:type="dxa"/>
          </w:tcPr>
          <w:p w:rsidR="007C4A2B" w:rsidRDefault="003F26BD">
            <w:pPr>
              <w:pBdr>
                <w:top w:val="nil"/>
                <w:left w:val="nil"/>
                <w:bottom w:val="nil"/>
                <w:right w:val="nil"/>
                <w:between w:val="nil"/>
              </w:pBdr>
              <w:spacing w:before="21"/>
              <w:ind w:left="1535" w:right="1515"/>
              <w:jc w:val="center"/>
              <w:rPr>
                <w:b/>
                <w:color w:val="000000"/>
                <w:sz w:val="24"/>
                <w:szCs w:val="24"/>
              </w:rPr>
            </w:pPr>
            <w:r>
              <w:rPr>
                <w:b/>
                <w:color w:val="231F20"/>
                <w:sz w:val="24"/>
                <w:szCs w:val="24"/>
              </w:rPr>
              <w:t>Intent</w:t>
            </w:r>
          </w:p>
        </w:tc>
        <w:tc>
          <w:tcPr>
            <w:tcW w:w="5216" w:type="dxa"/>
            <w:gridSpan w:val="2"/>
          </w:tcPr>
          <w:p w:rsidR="007C4A2B" w:rsidRDefault="003F26BD">
            <w:pPr>
              <w:pBdr>
                <w:top w:val="nil"/>
                <w:left w:val="nil"/>
                <w:bottom w:val="nil"/>
                <w:right w:val="nil"/>
                <w:between w:val="nil"/>
              </w:pBdr>
              <w:spacing w:before="21"/>
              <w:ind w:left="1781" w:right="1760"/>
              <w:jc w:val="center"/>
              <w:rPr>
                <w:b/>
                <w:color w:val="000000"/>
                <w:sz w:val="24"/>
                <w:szCs w:val="24"/>
              </w:rPr>
            </w:pPr>
            <w:r>
              <w:rPr>
                <w:b/>
                <w:color w:val="231F20"/>
                <w:sz w:val="24"/>
                <w:szCs w:val="24"/>
              </w:rPr>
              <w:t>Implementation</w:t>
            </w:r>
          </w:p>
        </w:tc>
        <w:tc>
          <w:tcPr>
            <w:tcW w:w="3307" w:type="dxa"/>
          </w:tcPr>
          <w:p w:rsidR="007C4A2B" w:rsidRDefault="003F26BD">
            <w:pPr>
              <w:pBdr>
                <w:top w:val="nil"/>
                <w:left w:val="nil"/>
                <w:bottom w:val="nil"/>
                <w:right w:val="nil"/>
                <w:between w:val="nil"/>
              </w:pBdr>
              <w:spacing w:before="21"/>
              <w:ind w:left="1288" w:right="1268"/>
              <w:jc w:val="center"/>
              <w:rPr>
                <w:b/>
                <w:color w:val="000000"/>
                <w:sz w:val="24"/>
                <w:szCs w:val="24"/>
              </w:rPr>
            </w:pPr>
            <w:r>
              <w:rPr>
                <w:b/>
                <w:color w:val="231F20"/>
                <w:sz w:val="24"/>
                <w:szCs w:val="24"/>
              </w:rPr>
              <w:t>Impact</w:t>
            </w:r>
          </w:p>
        </w:tc>
        <w:tc>
          <w:tcPr>
            <w:tcW w:w="3134" w:type="dxa"/>
          </w:tcPr>
          <w:p w:rsidR="007C4A2B" w:rsidRDefault="003F26BD">
            <w:pPr>
              <w:pBdr>
                <w:top w:val="nil"/>
                <w:left w:val="nil"/>
                <w:bottom w:val="nil"/>
                <w:right w:val="nil"/>
                <w:between w:val="nil"/>
              </w:pBdr>
              <w:rPr>
                <w:color w:val="000000"/>
                <w:sz w:val="24"/>
                <w:szCs w:val="24"/>
              </w:rPr>
            </w:pPr>
            <w:r>
              <w:rPr>
                <w:color w:val="000000"/>
                <w:sz w:val="24"/>
                <w:szCs w:val="24"/>
              </w:rPr>
              <w:t xml:space="preserve">Total: </w:t>
            </w:r>
            <w:r w:rsidR="003915D0">
              <w:rPr>
                <w:color w:val="000000"/>
                <w:sz w:val="24"/>
                <w:szCs w:val="24"/>
              </w:rPr>
              <w:t>£</w:t>
            </w:r>
            <w:r w:rsidR="007A0C77">
              <w:rPr>
                <w:color w:val="000000"/>
                <w:sz w:val="24"/>
                <w:szCs w:val="24"/>
              </w:rPr>
              <w:t>725.91</w:t>
            </w:r>
          </w:p>
        </w:tc>
      </w:tr>
      <w:tr w:rsidR="007C4A2B">
        <w:trPr>
          <w:trHeight w:val="1472"/>
        </w:trPr>
        <w:tc>
          <w:tcPr>
            <w:tcW w:w="3720" w:type="dxa"/>
          </w:tcPr>
          <w:p w:rsidR="007C4A2B" w:rsidRDefault="003F26BD">
            <w:pPr>
              <w:pBdr>
                <w:top w:val="nil"/>
                <w:left w:val="nil"/>
                <w:bottom w:val="nil"/>
                <w:right w:val="nil"/>
                <w:between w:val="nil"/>
              </w:pBdr>
              <w:spacing w:before="26" w:line="235" w:lineRule="auto"/>
              <w:ind w:left="80"/>
              <w:rPr>
                <w:color w:val="000000"/>
                <w:sz w:val="24"/>
                <w:szCs w:val="24"/>
              </w:rPr>
            </w:pPr>
            <w:r>
              <w:rPr>
                <w:color w:val="231F20"/>
                <w:sz w:val="24"/>
                <w:szCs w:val="24"/>
              </w:rPr>
              <w:t>Your school focus should be clear what you want the pupils to know and be able to do and about</w:t>
            </w:r>
          </w:p>
          <w:p w:rsidR="007C4A2B" w:rsidRDefault="003F26BD">
            <w:pPr>
              <w:pBdr>
                <w:top w:val="nil"/>
                <w:left w:val="nil"/>
                <w:bottom w:val="nil"/>
                <w:right w:val="nil"/>
                <w:between w:val="nil"/>
              </w:pBdr>
              <w:spacing w:line="289" w:lineRule="auto"/>
              <w:ind w:left="80"/>
              <w:rPr>
                <w:color w:val="000000"/>
                <w:sz w:val="24"/>
                <w:szCs w:val="24"/>
              </w:rPr>
            </w:pPr>
            <w:r>
              <w:rPr>
                <w:color w:val="231F20"/>
                <w:sz w:val="24"/>
                <w:szCs w:val="24"/>
              </w:rPr>
              <w:t>what they need to learn and to</w:t>
            </w:r>
          </w:p>
          <w:p w:rsidR="007C4A2B" w:rsidRDefault="003F26BD">
            <w:pPr>
              <w:pBdr>
                <w:top w:val="nil"/>
                <w:left w:val="nil"/>
                <w:bottom w:val="nil"/>
                <w:right w:val="nil"/>
                <w:between w:val="nil"/>
              </w:pBdr>
              <w:spacing w:line="276" w:lineRule="auto"/>
              <w:ind w:left="80"/>
              <w:rPr>
                <w:color w:val="000000"/>
                <w:sz w:val="24"/>
                <w:szCs w:val="24"/>
              </w:rPr>
            </w:pPr>
            <w:r>
              <w:rPr>
                <w:color w:val="231F20"/>
                <w:sz w:val="24"/>
                <w:szCs w:val="24"/>
              </w:rPr>
              <w:t>consolidate through practice:</w:t>
            </w:r>
          </w:p>
        </w:tc>
        <w:tc>
          <w:tcPr>
            <w:tcW w:w="3600" w:type="dxa"/>
          </w:tcPr>
          <w:p w:rsidR="007C4A2B" w:rsidRDefault="003F26BD">
            <w:pPr>
              <w:pBdr>
                <w:top w:val="nil"/>
                <w:left w:val="nil"/>
                <w:bottom w:val="nil"/>
                <w:right w:val="nil"/>
                <w:between w:val="nil"/>
              </w:pBdr>
              <w:spacing w:before="26" w:line="235" w:lineRule="auto"/>
              <w:ind w:left="80"/>
              <w:rPr>
                <w:color w:val="000000"/>
                <w:sz w:val="24"/>
                <w:szCs w:val="24"/>
              </w:rPr>
            </w:pPr>
            <w:r>
              <w:rPr>
                <w:color w:val="231F20"/>
                <w:sz w:val="24"/>
                <w:szCs w:val="24"/>
              </w:rPr>
              <w:t>Make sure your actions to achieve are linked to your intentions:</w:t>
            </w:r>
          </w:p>
        </w:tc>
        <w:tc>
          <w:tcPr>
            <w:tcW w:w="1616" w:type="dxa"/>
          </w:tcPr>
          <w:p w:rsidR="007C4A2B" w:rsidRDefault="003F26BD">
            <w:pPr>
              <w:pBdr>
                <w:top w:val="nil"/>
                <w:left w:val="nil"/>
                <w:bottom w:val="nil"/>
                <w:right w:val="nil"/>
                <w:between w:val="nil"/>
              </w:pBdr>
              <w:spacing w:before="26" w:line="235" w:lineRule="auto"/>
              <w:ind w:left="80"/>
              <w:rPr>
                <w:color w:val="000000"/>
                <w:sz w:val="24"/>
                <w:szCs w:val="24"/>
              </w:rPr>
            </w:pPr>
            <w:r>
              <w:rPr>
                <w:color w:val="231F20"/>
                <w:sz w:val="24"/>
                <w:szCs w:val="24"/>
              </w:rPr>
              <w:t>Funding allocated:</w:t>
            </w:r>
          </w:p>
        </w:tc>
        <w:tc>
          <w:tcPr>
            <w:tcW w:w="3307" w:type="dxa"/>
          </w:tcPr>
          <w:p w:rsidR="007C4A2B" w:rsidRDefault="003F26BD">
            <w:pPr>
              <w:pBdr>
                <w:top w:val="nil"/>
                <w:left w:val="nil"/>
                <w:bottom w:val="nil"/>
                <w:right w:val="nil"/>
                <w:between w:val="nil"/>
              </w:pBdr>
              <w:spacing w:before="26" w:line="235" w:lineRule="auto"/>
              <w:ind w:left="80" w:right="267"/>
              <w:rPr>
                <w:color w:val="000000"/>
                <w:sz w:val="24"/>
                <w:szCs w:val="24"/>
              </w:rPr>
            </w:pPr>
            <w:r>
              <w:rPr>
                <w:color w:val="231F20"/>
                <w:sz w:val="24"/>
                <w:szCs w:val="24"/>
              </w:rPr>
              <w:t>Evidence of impact: what do pupils now know and what can they now do? What has changed</w:t>
            </w:r>
            <w:proofErr w:type="gramStart"/>
            <w:r>
              <w:rPr>
                <w:color w:val="231F20"/>
                <w:sz w:val="24"/>
                <w:szCs w:val="24"/>
              </w:rPr>
              <w:t>?:</w:t>
            </w:r>
            <w:proofErr w:type="gramEnd"/>
          </w:p>
        </w:tc>
        <w:tc>
          <w:tcPr>
            <w:tcW w:w="3134" w:type="dxa"/>
          </w:tcPr>
          <w:p w:rsidR="007C4A2B" w:rsidRDefault="003F26BD">
            <w:pPr>
              <w:pBdr>
                <w:top w:val="nil"/>
                <w:left w:val="nil"/>
                <w:bottom w:val="nil"/>
                <w:right w:val="nil"/>
                <w:between w:val="nil"/>
              </w:pBdr>
              <w:spacing w:before="26" w:line="235" w:lineRule="auto"/>
              <w:ind w:left="80"/>
              <w:rPr>
                <w:color w:val="000000"/>
                <w:sz w:val="24"/>
                <w:szCs w:val="24"/>
              </w:rPr>
            </w:pPr>
            <w:r>
              <w:rPr>
                <w:color w:val="231F20"/>
                <w:sz w:val="24"/>
                <w:szCs w:val="24"/>
              </w:rPr>
              <w:t>Sustainability and suggested next steps:</w:t>
            </w:r>
          </w:p>
        </w:tc>
      </w:tr>
      <w:tr w:rsidR="007C4A2B">
        <w:trPr>
          <w:trHeight w:val="1705"/>
        </w:trPr>
        <w:tc>
          <w:tcPr>
            <w:tcW w:w="3720" w:type="dxa"/>
            <w:tcBorders>
              <w:bottom w:val="single" w:sz="12" w:space="0" w:color="231F20"/>
            </w:tcBorders>
          </w:tcPr>
          <w:p w:rsidR="007C4A2B" w:rsidRDefault="003F26BD">
            <w:pPr>
              <w:pBdr>
                <w:top w:val="nil"/>
                <w:left w:val="nil"/>
                <w:bottom w:val="nil"/>
                <w:right w:val="nil"/>
                <w:between w:val="nil"/>
              </w:pBdr>
              <w:rPr>
                <w:color w:val="1F497D"/>
                <w:sz w:val="24"/>
                <w:szCs w:val="24"/>
              </w:rPr>
            </w:pPr>
            <w:r>
              <w:rPr>
                <w:color w:val="1F497D"/>
                <w:sz w:val="24"/>
                <w:szCs w:val="24"/>
              </w:rPr>
              <w:t xml:space="preserve"> Take part in regular exercise on the days the children do not have PE.   </w:t>
            </w:r>
          </w:p>
        </w:tc>
        <w:tc>
          <w:tcPr>
            <w:tcW w:w="3600" w:type="dxa"/>
            <w:tcBorders>
              <w:bottom w:val="single" w:sz="12" w:space="0" w:color="231F20"/>
            </w:tcBorders>
          </w:tcPr>
          <w:p w:rsidR="007C4A2B" w:rsidRDefault="003F26BD">
            <w:pPr>
              <w:pBdr>
                <w:top w:val="nil"/>
                <w:left w:val="nil"/>
                <w:bottom w:val="nil"/>
                <w:right w:val="nil"/>
                <w:between w:val="nil"/>
              </w:pBdr>
              <w:rPr>
                <w:color w:val="1F497D"/>
                <w:sz w:val="24"/>
                <w:szCs w:val="24"/>
              </w:rPr>
            </w:pPr>
            <w:r>
              <w:rPr>
                <w:color w:val="1F497D"/>
                <w:sz w:val="24"/>
                <w:szCs w:val="24"/>
              </w:rPr>
              <w:t xml:space="preserve"> Children’s laps are recorded on Golden Mile website. </w:t>
            </w:r>
          </w:p>
          <w:p w:rsidR="007C4A2B" w:rsidRDefault="003F26BD">
            <w:pPr>
              <w:pBdr>
                <w:top w:val="nil"/>
                <w:left w:val="nil"/>
                <w:bottom w:val="nil"/>
                <w:right w:val="nil"/>
                <w:between w:val="nil"/>
              </w:pBdr>
              <w:rPr>
                <w:color w:val="1F497D"/>
                <w:sz w:val="24"/>
                <w:szCs w:val="24"/>
              </w:rPr>
            </w:pPr>
            <w:r>
              <w:rPr>
                <w:color w:val="1F497D"/>
                <w:sz w:val="24"/>
                <w:szCs w:val="24"/>
              </w:rPr>
              <w:t xml:space="preserve">Monitor teachers use of recording on the website. </w:t>
            </w:r>
          </w:p>
          <w:p w:rsidR="007C4A2B" w:rsidRDefault="003F26BD">
            <w:pPr>
              <w:pBdr>
                <w:top w:val="nil"/>
                <w:left w:val="nil"/>
                <w:bottom w:val="nil"/>
                <w:right w:val="nil"/>
                <w:between w:val="nil"/>
              </w:pBdr>
              <w:rPr>
                <w:color w:val="1F497D"/>
                <w:sz w:val="24"/>
                <w:szCs w:val="24"/>
              </w:rPr>
            </w:pPr>
            <w:r>
              <w:rPr>
                <w:color w:val="1F497D"/>
                <w:sz w:val="24"/>
                <w:szCs w:val="24"/>
              </w:rPr>
              <w:t xml:space="preserve">Monitor how many children have reached the milestones. </w:t>
            </w:r>
          </w:p>
          <w:p w:rsidR="007C4A2B" w:rsidRDefault="007C4A2B">
            <w:pPr>
              <w:pBdr>
                <w:top w:val="nil"/>
                <w:left w:val="nil"/>
                <w:bottom w:val="nil"/>
                <w:right w:val="nil"/>
                <w:between w:val="nil"/>
              </w:pBdr>
              <w:rPr>
                <w:color w:val="1F497D"/>
                <w:sz w:val="24"/>
                <w:szCs w:val="24"/>
              </w:rPr>
            </w:pPr>
          </w:p>
        </w:tc>
        <w:tc>
          <w:tcPr>
            <w:tcW w:w="1616" w:type="dxa"/>
            <w:tcBorders>
              <w:bottom w:val="single" w:sz="12" w:space="0" w:color="231F20"/>
            </w:tcBorders>
          </w:tcPr>
          <w:p w:rsidR="007C4A2B" w:rsidRDefault="003F26BD">
            <w:pPr>
              <w:pBdr>
                <w:top w:val="nil"/>
                <w:left w:val="nil"/>
                <w:bottom w:val="nil"/>
                <w:right w:val="nil"/>
                <w:between w:val="nil"/>
              </w:pBdr>
              <w:rPr>
                <w:i/>
                <w:color w:val="1F497D"/>
                <w:sz w:val="24"/>
                <w:szCs w:val="24"/>
              </w:rPr>
            </w:pPr>
            <w:r>
              <w:rPr>
                <w:color w:val="1F497D"/>
                <w:sz w:val="24"/>
                <w:szCs w:val="24"/>
              </w:rPr>
              <w:t xml:space="preserve"> £250 for water bottles – </w:t>
            </w:r>
            <w:r>
              <w:rPr>
                <w:i/>
                <w:color w:val="1F497D"/>
                <w:sz w:val="24"/>
                <w:szCs w:val="24"/>
              </w:rPr>
              <w:t xml:space="preserve">No cost this year. </w:t>
            </w:r>
          </w:p>
        </w:tc>
        <w:tc>
          <w:tcPr>
            <w:tcW w:w="3307" w:type="dxa"/>
            <w:tcBorders>
              <w:bottom w:val="single" w:sz="12" w:space="0" w:color="231F20"/>
            </w:tcBorders>
          </w:tcPr>
          <w:p w:rsidR="007C4A2B" w:rsidRDefault="003F26BD">
            <w:pPr>
              <w:pBdr>
                <w:top w:val="nil"/>
                <w:left w:val="nil"/>
                <w:bottom w:val="nil"/>
                <w:right w:val="nil"/>
                <w:between w:val="nil"/>
              </w:pBdr>
              <w:rPr>
                <w:color w:val="1F497D"/>
                <w:sz w:val="24"/>
                <w:szCs w:val="24"/>
              </w:rPr>
            </w:pPr>
            <w:r>
              <w:rPr>
                <w:color w:val="1F497D"/>
                <w:sz w:val="24"/>
                <w:szCs w:val="24"/>
              </w:rPr>
              <w:t xml:space="preserve">More children are reaching more milestones, especially children in Reception. </w:t>
            </w:r>
          </w:p>
          <w:p w:rsidR="007C4A2B" w:rsidRDefault="003F26BD">
            <w:pPr>
              <w:pBdr>
                <w:top w:val="nil"/>
                <w:left w:val="nil"/>
                <w:bottom w:val="nil"/>
                <w:right w:val="nil"/>
                <w:between w:val="nil"/>
              </w:pBdr>
              <w:rPr>
                <w:color w:val="1F497D"/>
                <w:sz w:val="24"/>
                <w:szCs w:val="24"/>
              </w:rPr>
            </w:pPr>
            <w:r>
              <w:rPr>
                <w:color w:val="1F497D"/>
                <w:sz w:val="24"/>
                <w:szCs w:val="24"/>
              </w:rPr>
              <w:t xml:space="preserve">Number inactive children has reduced. </w:t>
            </w:r>
          </w:p>
          <w:p w:rsidR="007C4A2B" w:rsidRDefault="007A0C77">
            <w:pPr>
              <w:pBdr>
                <w:top w:val="nil"/>
                <w:left w:val="nil"/>
                <w:bottom w:val="nil"/>
                <w:right w:val="nil"/>
                <w:between w:val="nil"/>
              </w:pBdr>
              <w:rPr>
                <w:color w:val="1F497D"/>
                <w:sz w:val="24"/>
                <w:szCs w:val="24"/>
              </w:rPr>
            </w:pPr>
            <w:r>
              <w:rPr>
                <w:color w:val="1F497D"/>
                <w:sz w:val="24"/>
                <w:szCs w:val="24"/>
              </w:rPr>
              <w:t xml:space="preserve">1 </w:t>
            </w:r>
            <w:proofErr w:type="spellStart"/>
            <w:r>
              <w:rPr>
                <w:color w:val="1F497D"/>
                <w:sz w:val="24"/>
                <w:szCs w:val="24"/>
              </w:rPr>
              <w:t>chd</w:t>
            </w:r>
            <w:proofErr w:type="spellEnd"/>
            <w:r>
              <w:rPr>
                <w:color w:val="1F497D"/>
                <w:sz w:val="24"/>
                <w:szCs w:val="24"/>
              </w:rPr>
              <w:t xml:space="preserve"> reached 200 miles.</w:t>
            </w:r>
          </w:p>
          <w:p w:rsidR="007C4A2B" w:rsidRDefault="007A0C77">
            <w:pPr>
              <w:pBdr>
                <w:top w:val="nil"/>
                <w:left w:val="nil"/>
                <w:bottom w:val="nil"/>
                <w:right w:val="nil"/>
                <w:between w:val="nil"/>
              </w:pBdr>
              <w:rPr>
                <w:color w:val="1F497D"/>
                <w:sz w:val="24"/>
                <w:szCs w:val="24"/>
              </w:rPr>
            </w:pPr>
            <w:r>
              <w:rPr>
                <w:color w:val="1F497D"/>
                <w:sz w:val="24"/>
                <w:szCs w:val="24"/>
              </w:rPr>
              <w:t>3</w:t>
            </w:r>
            <w:r w:rsidR="003F26BD">
              <w:rPr>
                <w:color w:val="1F497D"/>
                <w:sz w:val="24"/>
                <w:szCs w:val="24"/>
              </w:rPr>
              <w:t xml:space="preserve"> </w:t>
            </w:r>
            <w:proofErr w:type="spellStart"/>
            <w:r w:rsidR="003F26BD">
              <w:rPr>
                <w:color w:val="1F497D"/>
                <w:sz w:val="24"/>
                <w:szCs w:val="24"/>
              </w:rPr>
              <w:t>chn</w:t>
            </w:r>
            <w:proofErr w:type="spellEnd"/>
            <w:r w:rsidR="003F26BD">
              <w:rPr>
                <w:color w:val="1F497D"/>
                <w:sz w:val="24"/>
                <w:szCs w:val="24"/>
              </w:rPr>
              <w:t xml:space="preserve"> reached 75 miles. </w:t>
            </w:r>
          </w:p>
          <w:p w:rsidR="007C4A2B" w:rsidRDefault="007A0C77">
            <w:pPr>
              <w:pBdr>
                <w:top w:val="nil"/>
                <w:left w:val="nil"/>
                <w:bottom w:val="nil"/>
                <w:right w:val="nil"/>
                <w:between w:val="nil"/>
              </w:pBdr>
              <w:rPr>
                <w:color w:val="1F497D"/>
                <w:sz w:val="24"/>
                <w:szCs w:val="24"/>
              </w:rPr>
            </w:pPr>
            <w:r>
              <w:rPr>
                <w:color w:val="1F497D"/>
                <w:sz w:val="24"/>
                <w:szCs w:val="24"/>
              </w:rPr>
              <w:t>10</w:t>
            </w:r>
            <w:r w:rsidR="003F26BD">
              <w:rPr>
                <w:color w:val="1F497D"/>
                <w:sz w:val="24"/>
                <w:szCs w:val="24"/>
              </w:rPr>
              <w:t xml:space="preserve"> </w:t>
            </w:r>
            <w:proofErr w:type="spellStart"/>
            <w:r w:rsidR="003F26BD">
              <w:rPr>
                <w:color w:val="1F497D"/>
                <w:sz w:val="24"/>
                <w:szCs w:val="24"/>
              </w:rPr>
              <w:t>chn</w:t>
            </w:r>
            <w:proofErr w:type="spellEnd"/>
            <w:r w:rsidR="003F26BD">
              <w:rPr>
                <w:color w:val="1F497D"/>
                <w:sz w:val="24"/>
                <w:szCs w:val="24"/>
              </w:rPr>
              <w:t xml:space="preserve"> reached 50 miles. </w:t>
            </w:r>
          </w:p>
          <w:p w:rsidR="007A0C77" w:rsidRDefault="007A0C77">
            <w:pPr>
              <w:pBdr>
                <w:top w:val="nil"/>
                <w:left w:val="nil"/>
                <w:bottom w:val="nil"/>
                <w:right w:val="nil"/>
                <w:between w:val="nil"/>
              </w:pBdr>
              <w:rPr>
                <w:color w:val="1F497D"/>
                <w:sz w:val="24"/>
                <w:szCs w:val="24"/>
              </w:rPr>
            </w:pPr>
            <w:r>
              <w:rPr>
                <w:color w:val="1F497D"/>
                <w:sz w:val="24"/>
                <w:szCs w:val="24"/>
              </w:rPr>
              <w:t xml:space="preserve">21 </w:t>
            </w:r>
            <w:proofErr w:type="spellStart"/>
            <w:r>
              <w:rPr>
                <w:color w:val="1F497D"/>
                <w:sz w:val="24"/>
                <w:szCs w:val="24"/>
              </w:rPr>
              <w:t>chn</w:t>
            </w:r>
            <w:proofErr w:type="spellEnd"/>
            <w:r>
              <w:rPr>
                <w:color w:val="1F497D"/>
                <w:sz w:val="24"/>
                <w:szCs w:val="24"/>
              </w:rPr>
              <w:t xml:space="preserve"> reached 25 miles. </w:t>
            </w:r>
          </w:p>
        </w:tc>
        <w:tc>
          <w:tcPr>
            <w:tcW w:w="3134" w:type="dxa"/>
            <w:tcBorders>
              <w:bottom w:val="single" w:sz="12" w:space="0" w:color="231F20"/>
            </w:tcBorders>
          </w:tcPr>
          <w:p w:rsidR="007C4A2B" w:rsidRDefault="003F26BD">
            <w:pPr>
              <w:pBdr>
                <w:top w:val="nil"/>
                <w:left w:val="nil"/>
                <w:bottom w:val="nil"/>
                <w:right w:val="nil"/>
                <w:between w:val="nil"/>
              </w:pBdr>
              <w:rPr>
                <w:color w:val="000000"/>
                <w:sz w:val="24"/>
                <w:szCs w:val="24"/>
              </w:rPr>
            </w:pPr>
            <w:r>
              <w:rPr>
                <w:color w:val="000000"/>
                <w:sz w:val="24"/>
                <w:szCs w:val="24"/>
              </w:rPr>
              <w:t>No ordered made this academic year so will allocate funding in the following year. The subject leader has identified limited stock so will order more</w:t>
            </w:r>
            <w:r w:rsidR="007A0C77">
              <w:rPr>
                <w:color w:val="000000"/>
                <w:sz w:val="24"/>
                <w:szCs w:val="24"/>
              </w:rPr>
              <w:t xml:space="preserve"> that have the new logo on them. </w:t>
            </w:r>
          </w:p>
          <w:p w:rsidR="007A0C77" w:rsidRDefault="003F26BD">
            <w:pPr>
              <w:pBdr>
                <w:top w:val="nil"/>
                <w:left w:val="nil"/>
                <w:bottom w:val="nil"/>
                <w:right w:val="nil"/>
                <w:between w:val="nil"/>
              </w:pBdr>
              <w:rPr>
                <w:color w:val="000000"/>
                <w:sz w:val="24"/>
                <w:szCs w:val="24"/>
              </w:rPr>
            </w:pPr>
            <w:r>
              <w:rPr>
                <w:color w:val="000000"/>
                <w:sz w:val="24"/>
                <w:szCs w:val="24"/>
              </w:rPr>
              <w:t xml:space="preserve">The subject leader will continue to use vouchers from PTA to reward </w:t>
            </w:r>
            <w:proofErr w:type="spellStart"/>
            <w:r>
              <w:rPr>
                <w:color w:val="000000"/>
                <w:sz w:val="24"/>
                <w:szCs w:val="24"/>
              </w:rPr>
              <w:t>chn</w:t>
            </w:r>
            <w:proofErr w:type="spellEnd"/>
            <w:r>
              <w:rPr>
                <w:color w:val="000000"/>
                <w:sz w:val="24"/>
                <w:szCs w:val="24"/>
              </w:rPr>
              <w:t xml:space="preserve"> with significant milestones.</w:t>
            </w:r>
            <w:r w:rsidR="007A0C77">
              <w:rPr>
                <w:color w:val="000000"/>
                <w:sz w:val="24"/>
                <w:szCs w:val="24"/>
              </w:rPr>
              <w:t xml:space="preserve"> The subject leader will check with the children which shop they would like vouchers in. </w:t>
            </w:r>
          </w:p>
          <w:p w:rsidR="00183577" w:rsidRDefault="00183577">
            <w:pPr>
              <w:pBdr>
                <w:top w:val="nil"/>
                <w:left w:val="nil"/>
                <w:bottom w:val="nil"/>
                <w:right w:val="nil"/>
                <w:between w:val="nil"/>
              </w:pBdr>
              <w:rPr>
                <w:color w:val="000000"/>
                <w:sz w:val="24"/>
                <w:szCs w:val="24"/>
              </w:rPr>
            </w:pPr>
            <w:r>
              <w:rPr>
                <w:color w:val="000000"/>
                <w:sz w:val="24"/>
                <w:szCs w:val="24"/>
              </w:rPr>
              <w:t xml:space="preserve">The subject leader will discuss with SLT about giving children more opportunities in the day to use the track. </w:t>
            </w:r>
          </w:p>
        </w:tc>
      </w:tr>
      <w:tr w:rsidR="007C4A2B">
        <w:trPr>
          <w:trHeight w:val="1705"/>
        </w:trPr>
        <w:tc>
          <w:tcPr>
            <w:tcW w:w="3720" w:type="dxa"/>
            <w:tcBorders>
              <w:bottom w:val="single" w:sz="12" w:space="0" w:color="231F20"/>
            </w:tcBorders>
          </w:tcPr>
          <w:p w:rsidR="007C4A2B" w:rsidRDefault="003F26BD">
            <w:pPr>
              <w:pBdr>
                <w:top w:val="nil"/>
                <w:left w:val="nil"/>
                <w:bottom w:val="nil"/>
                <w:right w:val="nil"/>
                <w:between w:val="nil"/>
              </w:pBdr>
              <w:rPr>
                <w:color w:val="1F497D"/>
                <w:sz w:val="24"/>
                <w:szCs w:val="24"/>
              </w:rPr>
            </w:pPr>
            <w:r>
              <w:rPr>
                <w:color w:val="1F497D"/>
                <w:sz w:val="24"/>
                <w:szCs w:val="24"/>
              </w:rPr>
              <w:lastRenderedPageBreak/>
              <w:t xml:space="preserve">To increase the daily activity during break and lunchtimes by providing children with enough equipment to play with. </w:t>
            </w:r>
          </w:p>
        </w:tc>
        <w:tc>
          <w:tcPr>
            <w:tcW w:w="3600" w:type="dxa"/>
            <w:tcBorders>
              <w:bottom w:val="single" w:sz="12" w:space="0" w:color="231F20"/>
            </w:tcBorders>
          </w:tcPr>
          <w:p w:rsidR="007C4A2B" w:rsidRDefault="003F26BD">
            <w:pPr>
              <w:pBdr>
                <w:top w:val="nil"/>
                <w:left w:val="nil"/>
                <w:bottom w:val="nil"/>
                <w:right w:val="nil"/>
                <w:between w:val="nil"/>
              </w:pBdr>
              <w:rPr>
                <w:color w:val="1F497D"/>
                <w:sz w:val="24"/>
                <w:szCs w:val="24"/>
              </w:rPr>
            </w:pPr>
            <w:r>
              <w:rPr>
                <w:color w:val="1F497D"/>
                <w:sz w:val="24"/>
                <w:szCs w:val="24"/>
              </w:rPr>
              <w:t xml:space="preserve">Speak to children and MTA’s about what equipment is wanted/needed. </w:t>
            </w:r>
          </w:p>
          <w:p w:rsidR="007C4A2B" w:rsidRDefault="007C4A2B">
            <w:pPr>
              <w:pBdr>
                <w:top w:val="nil"/>
                <w:left w:val="nil"/>
                <w:bottom w:val="nil"/>
                <w:right w:val="nil"/>
                <w:between w:val="nil"/>
              </w:pBdr>
              <w:rPr>
                <w:color w:val="1F497D"/>
                <w:sz w:val="24"/>
                <w:szCs w:val="24"/>
              </w:rPr>
            </w:pPr>
          </w:p>
        </w:tc>
        <w:tc>
          <w:tcPr>
            <w:tcW w:w="1616" w:type="dxa"/>
            <w:tcBorders>
              <w:bottom w:val="single" w:sz="12" w:space="0" w:color="231F20"/>
            </w:tcBorders>
          </w:tcPr>
          <w:p w:rsidR="007C4A2B" w:rsidRDefault="003F26BD">
            <w:pPr>
              <w:pBdr>
                <w:top w:val="nil"/>
                <w:left w:val="nil"/>
                <w:bottom w:val="nil"/>
                <w:right w:val="nil"/>
                <w:between w:val="nil"/>
              </w:pBdr>
              <w:rPr>
                <w:color w:val="1F497D"/>
                <w:sz w:val="24"/>
                <w:szCs w:val="24"/>
              </w:rPr>
            </w:pPr>
            <w:r>
              <w:rPr>
                <w:color w:val="1F497D"/>
                <w:sz w:val="24"/>
                <w:szCs w:val="24"/>
              </w:rPr>
              <w:t>Equipment</w:t>
            </w:r>
          </w:p>
          <w:p w:rsidR="005363F8" w:rsidRDefault="005363F8">
            <w:pPr>
              <w:pBdr>
                <w:top w:val="nil"/>
                <w:left w:val="nil"/>
                <w:bottom w:val="nil"/>
                <w:right w:val="nil"/>
                <w:between w:val="nil"/>
              </w:pBdr>
              <w:rPr>
                <w:color w:val="1F497D"/>
                <w:sz w:val="24"/>
                <w:szCs w:val="24"/>
              </w:rPr>
            </w:pPr>
            <w:proofErr w:type="spellStart"/>
            <w:r>
              <w:rPr>
                <w:color w:val="1F497D"/>
                <w:sz w:val="24"/>
                <w:szCs w:val="24"/>
              </w:rPr>
              <w:t>Swingball</w:t>
            </w:r>
            <w:proofErr w:type="spellEnd"/>
          </w:p>
          <w:p w:rsidR="007C4A2B" w:rsidRDefault="003F26BD">
            <w:pPr>
              <w:pBdr>
                <w:top w:val="nil"/>
                <w:left w:val="nil"/>
                <w:bottom w:val="nil"/>
                <w:right w:val="nil"/>
                <w:between w:val="nil"/>
              </w:pBdr>
              <w:rPr>
                <w:color w:val="1F497D"/>
                <w:sz w:val="24"/>
                <w:szCs w:val="24"/>
              </w:rPr>
            </w:pPr>
            <w:r>
              <w:rPr>
                <w:color w:val="1F497D"/>
                <w:sz w:val="24"/>
                <w:szCs w:val="24"/>
              </w:rPr>
              <w:t xml:space="preserve">= </w:t>
            </w:r>
            <w:r w:rsidR="005363F8">
              <w:rPr>
                <w:color w:val="1F497D"/>
                <w:sz w:val="24"/>
                <w:szCs w:val="24"/>
              </w:rPr>
              <w:t xml:space="preserve">£179.94 </w:t>
            </w:r>
          </w:p>
          <w:p w:rsidR="005363F8" w:rsidRDefault="005363F8">
            <w:pPr>
              <w:pBdr>
                <w:top w:val="nil"/>
                <w:left w:val="nil"/>
                <w:bottom w:val="nil"/>
                <w:right w:val="nil"/>
                <w:between w:val="nil"/>
              </w:pBdr>
              <w:rPr>
                <w:color w:val="1F497D"/>
                <w:sz w:val="24"/>
                <w:szCs w:val="24"/>
              </w:rPr>
            </w:pPr>
            <w:r>
              <w:rPr>
                <w:color w:val="1F497D"/>
                <w:sz w:val="24"/>
                <w:szCs w:val="24"/>
              </w:rPr>
              <w:t>Portable PA</w:t>
            </w:r>
          </w:p>
          <w:p w:rsidR="005363F8" w:rsidRDefault="005363F8">
            <w:pPr>
              <w:pBdr>
                <w:top w:val="nil"/>
                <w:left w:val="nil"/>
                <w:bottom w:val="nil"/>
                <w:right w:val="nil"/>
                <w:between w:val="nil"/>
              </w:pBdr>
              <w:rPr>
                <w:color w:val="1F497D"/>
                <w:sz w:val="24"/>
                <w:szCs w:val="24"/>
              </w:rPr>
            </w:pPr>
            <w:r>
              <w:rPr>
                <w:color w:val="1F497D"/>
                <w:sz w:val="24"/>
                <w:szCs w:val="24"/>
              </w:rPr>
              <w:t xml:space="preserve">= £290 </w:t>
            </w:r>
          </w:p>
          <w:p w:rsidR="005363F8" w:rsidRDefault="005363F8">
            <w:pPr>
              <w:pBdr>
                <w:top w:val="nil"/>
                <w:left w:val="nil"/>
                <w:bottom w:val="nil"/>
                <w:right w:val="nil"/>
                <w:between w:val="nil"/>
              </w:pBdr>
              <w:rPr>
                <w:color w:val="1F497D"/>
                <w:sz w:val="24"/>
                <w:szCs w:val="24"/>
              </w:rPr>
            </w:pPr>
            <w:proofErr w:type="spellStart"/>
            <w:r>
              <w:rPr>
                <w:color w:val="1F497D"/>
                <w:sz w:val="24"/>
                <w:szCs w:val="24"/>
              </w:rPr>
              <w:t>Polydron</w:t>
            </w:r>
            <w:proofErr w:type="spellEnd"/>
          </w:p>
          <w:p w:rsidR="005363F8" w:rsidRDefault="005363F8">
            <w:pPr>
              <w:pBdr>
                <w:top w:val="nil"/>
                <w:left w:val="nil"/>
                <w:bottom w:val="nil"/>
                <w:right w:val="nil"/>
                <w:between w:val="nil"/>
              </w:pBdr>
              <w:rPr>
                <w:color w:val="1F497D"/>
                <w:sz w:val="24"/>
                <w:szCs w:val="24"/>
              </w:rPr>
            </w:pPr>
            <w:r>
              <w:rPr>
                <w:color w:val="1F497D"/>
                <w:sz w:val="24"/>
                <w:szCs w:val="24"/>
              </w:rPr>
              <w:t>= £179.99</w:t>
            </w:r>
          </w:p>
          <w:p w:rsidR="005363F8" w:rsidRDefault="005363F8">
            <w:pPr>
              <w:pBdr>
                <w:top w:val="nil"/>
                <w:left w:val="nil"/>
                <w:bottom w:val="nil"/>
                <w:right w:val="nil"/>
                <w:between w:val="nil"/>
              </w:pBdr>
              <w:rPr>
                <w:color w:val="1F497D"/>
                <w:sz w:val="24"/>
                <w:szCs w:val="24"/>
              </w:rPr>
            </w:pPr>
            <w:r>
              <w:rPr>
                <w:color w:val="1F497D"/>
                <w:sz w:val="24"/>
                <w:szCs w:val="24"/>
              </w:rPr>
              <w:t>Soft dice</w:t>
            </w:r>
          </w:p>
          <w:p w:rsidR="005363F8" w:rsidRDefault="005363F8">
            <w:pPr>
              <w:pBdr>
                <w:top w:val="nil"/>
                <w:left w:val="nil"/>
                <w:bottom w:val="nil"/>
                <w:right w:val="nil"/>
                <w:between w:val="nil"/>
              </w:pBdr>
              <w:rPr>
                <w:color w:val="1F497D"/>
                <w:sz w:val="24"/>
                <w:szCs w:val="24"/>
              </w:rPr>
            </w:pPr>
            <w:r>
              <w:rPr>
                <w:color w:val="1F497D"/>
                <w:sz w:val="24"/>
                <w:szCs w:val="24"/>
              </w:rPr>
              <w:t xml:space="preserve">= £75.98 </w:t>
            </w:r>
          </w:p>
          <w:p w:rsidR="007C4A2B" w:rsidRDefault="007A0C77">
            <w:pPr>
              <w:pBdr>
                <w:top w:val="nil"/>
                <w:left w:val="nil"/>
                <w:bottom w:val="nil"/>
                <w:right w:val="nil"/>
                <w:between w:val="nil"/>
              </w:pBdr>
              <w:rPr>
                <w:color w:val="1F497D"/>
                <w:sz w:val="24"/>
                <w:szCs w:val="24"/>
              </w:rPr>
            </w:pPr>
            <w:r>
              <w:rPr>
                <w:color w:val="1F497D"/>
                <w:sz w:val="24"/>
                <w:szCs w:val="24"/>
              </w:rPr>
              <w:t xml:space="preserve">Total= £725.91 </w:t>
            </w:r>
          </w:p>
        </w:tc>
        <w:tc>
          <w:tcPr>
            <w:tcW w:w="3307" w:type="dxa"/>
            <w:tcBorders>
              <w:bottom w:val="single" w:sz="12" w:space="0" w:color="231F20"/>
            </w:tcBorders>
          </w:tcPr>
          <w:p w:rsidR="007C4A2B" w:rsidRDefault="00C816F0">
            <w:pPr>
              <w:pBdr>
                <w:top w:val="nil"/>
                <w:left w:val="nil"/>
                <w:bottom w:val="nil"/>
                <w:right w:val="nil"/>
                <w:between w:val="nil"/>
              </w:pBdr>
              <w:rPr>
                <w:color w:val="1F497D"/>
                <w:sz w:val="24"/>
                <w:szCs w:val="24"/>
              </w:rPr>
            </w:pPr>
            <w:r>
              <w:rPr>
                <w:color w:val="1F497D"/>
                <w:sz w:val="24"/>
                <w:szCs w:val="24"/>
              </w:rPr>
              <w:t xml:space="preserve">More children are active during playtimes. </w:t>
            </w:r>
          </w:p>
          <w:p w:rsidR="00C816F0" w:rsidRDefault="00C816F0">
            <w:pPr>
              <w:pBdr>
                <w:top w:val="nil"/>
                <w:left w:val="nil"/>
                <w:bottom w:val="nil"/>
                <w:right w:val="nil"/>
                <w:between w:val="nil"/>
              </w:pBdr>
              <w:rPr>
                <w:color w:val="1F497D"/>
                <w:sz w:val="24"/>
                <w:szCs w:val="24"/>
              </w:rPr>
            </w:pPr>
            <w:r>
              <w:rPr>
                <w:color w:val="1F497D"/>
                <w:sz w:val="24"/>
                <w:szCs w:val="24"/>
              </w:rPr>
              <w:t xml:space="preserve">Children enjoy playing with the equipment so they don’t get bored. </w:t>
            </w:r>
          </w:p>
          <w:p w:rsidR="00C816F0" w:rsidRDefault="00C816F0">
            <w:pPr>
              <w:pBdr>
                <w:top w:val="nil"/>
                <w:left w:val="nil"/>
                <w:bottom w:val="nil"/>
                <w:right w:val="nil"/>
                <w:between w:val="nil"/>
              </w:pBdr>
              <w:rPr>
                <w:color w:val="1F497D"/>
                <w:sz w:val="24"/>
                <w:szCs w:val="24"/>
              </w:rPr>
            </w:pPr>
          </w:p>
        </w:tc>
        <w:tc>
          <w:tcPr>
            <w:tcW w:w="3134" w:type="dxa"/>
            <w:tcBorders>
              <w:bottom w:val="single" w:sz="12" w:space="0" w:color="231F20"/>
            </w:tcBorders>
          </w:tcPr>
          <w:p w:rsidR="007C4A2B" w:rsidRDefault="003F26BD">
            <w:pPr>
              <w:pBdr>
                <w:top w:val="nil"/>
                <w:left w:val="nil"/>
                <w:bottom w:val="nil"/>
                <w:right w:val="nil"/>
                <w:between w:val="nil"/>
              </w:pBdr>
              <w:rPr>
                <w:color w:val="000000"/>
                <w:sz w:val="24"/>
                <w:szCs w:val="24"/>
              </w:rPr>
            </w:pPr>
            <w:r>
              <w:rPr>
                <w:color w:val="000000"/>
                <w:sz w:val="24"/>
                <w:szCs w:val="24"/>
              </w:rPr>
              <w:t xml:space="preserve">This will be budgeted for next academic year to replace lost equipment. </w:t>
            </w:r>
          </w:p>
          <w:p w:rsidR="007C4A2B" w:rsidRDefault="003F26BD">
            <w:pPr>
              <w:pBdr>
                <w:top w:val="nil"/>
                <w:left w:val="nil"/>
                <w:bottom w:val="nil"/>
                <w:right w:val="nil"/>
                <w:between w:val="nil"/>
              </w:pBdr>
              <w:rPr>
                <w:color w:val="000000"/>
                <w:sz w:val="24"/>
                <w:szCs w:val="24"/>
              </w:rPr>
            </w:pPr>
            <w:r>
              <w:rPr>
                <w:color w:val="000000"/>
                <w:sz w:val="24"/>
                <w:szCs w:val="24"/>
              </w:rPr>
              <w:t>Subject leader will</w:t>
            </w:r>
            <w:r w:rsidR="00183577">
              <w:rPr>
                <w:color w:val="000000"/>
                <w:sz w:val="24"/>
                <w:szCs w:val="24"/>
              </w:rPr>
              <w:t xml:space="preserve"> continue to communicate </w:t>
            </w:r>
            <w:r>
              <w:rPr>
                <w:color w:val="000000"/>
                <w:sz w:val="24"/>
                <w:szCs w:val="24"/>
              </w:rPr>
              <w:t xml:space="preserve">to MTA’s about what equipment is needed. </w:t>
            </w:r>
          </w:p>
        </w:tc>
      </w:tr>
      <w:tr w:rsidR="007C4A2B">
        <w:trPr>
          <w:trHeight w:val="315"/>
        </w:trPr>
        <w:tc>
          <w:tcPr>
            <w:tcW w:w="12243" w:type="dxa"/>
            <w:gridSpan w:val="4"/>
            <w:vMerge w:val="restart"/>
            <w:tcBorders>
              <w:top w:val="single" w:sz="12" w:space="0" w:color="231F20"/>
            </w:tcBorders>
          </w:tcPr>
          <w:p w:rsidR="007C4A2B" w:rsidRDefault="003F26BD">
            <w:pPr>
              <w:pBdr>
                <w:top w:val="nil"/>
                <w:left w:val="nil"/>
                <w:bottom w:val="nil"/>
                <w:right w:val="nil"/>
                <w:between w:val="nil"/>
              </w:pBdr>
              <w:spacing w:before="16"/>
              <w:ind w:left="80"/>
              <w:rPr>
                <w:color w:val="000000"/>
                <w:sz w:val="24"/>
                <w:szCs w:val="24"/>
              </w:rPr>
            </w:pPr>
            <w:r>
              <w:rPr>
                <w:b/>
                <w:color w:val="F26522"/>
                <w:sz w:val="24"/>
                <w:szCs w:val="24"/>
              </w:rPr>
              <w:t xml:space="preserve">Key indicator 2: </w:t>
            </w:r>
            <w:r>
              <w:rPr>
                <w:color w:val="F26522"/>
                <w:sz w:val="24"/>
                <w:szCs w:val="24"/>
              </w:rPr>
              <w:t>The profile of PESSPA being raised across the school as a tool for whole school improvement</w:t>
            </w:r>
          </w:p>
        </w:tc>
        <w:tc>
          <w:tcPr>
            <w:tcW w:w="3134" w:type="dxa"/>
            <w:tcBorders>
              <w:top w:val="single" w:sz="12" w:space="0" w:color="231F20"/>
            </w:tcBorders>
          </w:tcPr>
          <w:p w:rsidR="007C4A2B" w:rsidRDefault="003F26BD">
            <w:pPr>
              <w:pBdr>
                <w:top w:val="nil"/>
                <w:left w:val="nil"/>
                <w:bottom w:val="nil"/>
                <w:right w:val="nil"/>
                <w:between w:val="nil"/>
              </w:pBdr>
              <w:spacing w:before="16" w:line="279" w:lineRule="auto"/>
              <w:ind w:left="48" w:right="83"/>
              <w:jc w:val="center"/>
              <w:rPr>
                <w:color w:val="000000"/>
                <w:sz w:val="24"/>
                <w:szCs w:val="24"/>
              </w:rPr>
            </w:pPr>
            <w:r>
              <w:rPr>
                <w:color w:val="231F20"/>
                <w:sz w:val="24"/>
                <w:szCs w:val="24"/>
              </w:rPr>
              <w:t>Percentage of total allocation:</w:t>
            </w:r>
          </w:p>
        </w:tc>
      </w:tr>
      <w:tr w:rsidR="007C4A2B">
        <w:trPr>
          <w:trHeight w:val="320"/>
        </w:trPr>
        <w:tc>
          <w:tcPr>
            <w:tcW w:w="12243" w:type="dxa"/>
            <w:gridSpan w:val="4"/>
            <w:vMerge/>
            <w:tcBorders>
              <w:top w:val="single" w:sz="12" w:space="0" w:color="231F20"/>
            </w:tcBorders>
          </w:tcPr>
          <w:p w:rsidR="007C4A2B" w:rsidRDefault="007C4A2B">
            <w:pPr>
              <w:pBdr>
                <w:top w:val="nil"/>
                <w:left w:val="nil"/>
                <w:bottom w:val="nil"/>
                <w:right w:val="nil"/>
                <w:between w:val="nil"/>
              </w:pBdr>
              <w:spacing w:line="276" w:lineRule="auto"/>
              <w:rPr>
                <w:color w:val="000000"/>
                <w:sz w:val="24"/>
                <w:szCs w:val="24"/>
              </w:rPr>
            </w:pPr>
          </w:p>
        </w:tc>
        <w:tc>
          <w:tcPr>
            <w:tcW w:w="3134" w:type="dxa"/>
          </w:tcPr>
          <w:p w:rsidR="007C4A2B" w:rsidRDefault="00892700">
            <w:pPr>
              <w:pBdr>
                <w:top w:val="nil"/>
                <w:left w:val="nil"/>
                <w:bottom w:val="nil"/>
                <w:right w:val="nil"/>
                <w:between w:val="nil"/>
              </w:pBdr>
              <w:spacing w:before="21" w:line="279" w:lineRule="auto"/>
              <w:ind w:left="21"/>
              <w:jc w:val="center"/>
              <w:rPr>
                <w:color w:val="000000"/>
                <w:sz w:val="24"/>
                <w:szCs w:val="24"/>
              </w:rPr>
            </w:pPr>
            <w:r>
              <w:rPr>
                <w:color w:val="231F20"/>
                <w:sz w:val="24"/>
                <w:szCs w:val="24"/>
              </w:rPr>
              <w:t>55</w:t>
            </w:r>
            <w:r w:rsidR="003F26BD">
              <w:rPr>
                <w:color w:val="231F20"/>
                <w:sz w:val="24"/>
                <w:szCs w:val="24"/>
              </w:rPr>
              <w:t>%</w:t>
            </w:r>
          </w:p>
        </w:tc>
      </w:tr>
      <w:tr w:rsidR="007C4A2B">
        <w:trPr>
          <w:trHeight w:val="405"/>
        </w:trPr>
        <w:tc>
          <w:tcPr>
            <w:tcW w:w="3720" w:type="dxa"/>
          </w:tcPr>
          <w:p w:rsidR="007C4A2B" w:rsidRDefault="003F26BD">
            <w:pPr>
              <w:pBdr>
                <w:top w:val="nil"/>
                <w:left w:val="nil"/>
                <w:bottom w:val="nil"/>
                <w:right w:val="nil"/>
                <w:between w:val="nil"/>
              </w:pBdr>
              <w:spacing w:before="21"/>
              <w:ind w:left="1535" w:right="1515"/>
              <w:jc w:val="center"/>
              <w:rPr>
                <w:b/>
                <w:color w:val="000000"/>
                <w:sz w:val="24"/>
                <w:szCs w:val="24"/>
              </w:rPr>
            </w:pPr>
            <w:r>
              <w:rPr>
                <w:b/>
                <w:color w:val="231F20"/>
                <w:sz w:val="24"/>
                <w:szCs w:val="24"/>
              </w:rPr>
              <w:t>Intent</w:t>
            </w:r>
          </w:p>
        </w:tc>
        <w:tc>
          <w:tcPr>
            <w:tcW w:w="5216" w:type="dxa"/>
            <w:gridSpan w:val="2"/>
          </w:tcPr>
          <w:p w:rsidR="007C4A2B" w:rsidRDefault="003F26BD">
            <w:pPr>
              <w:pBdr>
                <w:top w:val="nil"/>
                <w:left w:val="nil"/>
                <w:bottom w:val="nil"/>
                <w:right w:val="nil"/>
                <w:between w:val="nil"/>
              </w:pBdr>
              <w:spacing w:before="21"/>
              <w:ind w:left="1781" w:right="1760"/>
              <w:jc w:val="center"/>
              <w:rPr>
                <w:b/>
                <w:color w:val="000000"/>
                <w:sz w:val="24"/>
                <w:szCs w:val="24"/>
              </w:rPr>
            </w:pPr>
            <w:r>
              <w:rPr>
                <w:b/>
                <w:color w:val="231F20"/>
                <w:sz w:val="24"/>
                <w:szCs w:val="24"/>
              </w:rPr>
              <w:t>Implementation</w:t>
            </w:r>
          </w:p>
        </w:tc>
        <w:tc>
          <w:tcPr>
            <w:tcW w:w="3307" w:type="dxa"/>
          </w:tcPr>
          <w:p w:rsidR="007C4A2B" w:rsidRDefault="003F26BD">
            <w:pPr>
              <w:pBdr>
                <w:top w:val="nil"/>
                <w:left w:val="nil"/>
                <w:bottom w:val="nil"/>
                <w:right w:val="nil"/>
                <w:between w:val="nil"/>
              </w:pBdr>
              <w:spacing w:before="21"/>
              <w:ind w:left="1288" w:right="1268"/>
              <w:jc w:val="center"/>
              <w:rPr>
                <w:b/>
                <w:color w:val="000000"/>
                <w:sz w:val="24"/>
                <w:szCs w:val="24"/>
              </w:rPr>
            </w:pPr>
            <w:r>
              <w:rPr>
                <w:b/>
                <w:color w:val="231F20"/>
                <w:sz w:val="24"/>
                <w:szCs w:val="24"/>
              </w:rPr>
              <w:t>Impact</w:t>
            </w:r>
          </w:p>
        </w:tc>
        <w:tc>
          <w:tcPr>
            <w:tcW w:w="3134" w:type="dxa"/>
          </w:tcPr>
          <w:p w:rsidR="007C4A2B" w:rsidRDefault="003F26BD">
            <w:pPr>
              <w:pBdr>
                <w:top w:val="nil"/>
                <w:left w:val="nil"/>
                <w:bottom w:val="nil"/>
                <w:right w:val="nil"/>
                <w:between w:val="nil"/>
              </w:pBdr>
              <w:rPr>
                <w:color w:val="000000"/>
                <w:sz w:val="24"/>
                <w:szCs w:val="24"/>
              </w:rPr>
            </w:pPr>
            <w:r>
              <w:rPr>
                <w:color w:val="000000"/>
                <w:sz w:val="24"/>
                <w:szCs w:val="24"/>
              </w:rPr>
              <w:t>Total: £</w:t>
            </w:r>
            <w:r w:rsidR="00892700">
              <w:rPr>
                <w:sz w:val="24"/>
                <w:szCs w:val="24"/>
              </w:rPr>
              <w:t>10,557.54</w:t>
            </w:r>
          </w:p>
        </w:tc>
      </w:tr>
      <w:tr w:rsidR="007C4A2B">
        <w:trPr>
          <w:trHeight w:val="1472"/>
        </w:trPr>
        <w:tc>
          <w:tcPr>
            <w:tcW w:w="3720" w:type="dxa"/>
          </w:tcPr>
          <w:p w:rsidR="007C4A2B" w:rsidRDefault="003F26BD">
            <w:pPr>
              <w:pBdr>
                <w:top w:val="nil"/>
                <w:left w:val="nil"/>
                <w:bottom w:val="nil"/>
                <w:right w:val="nil"/>
                <w:between w:val="nil"/>
              </w:pBdr>
              <w:spacing w:before="26" w:line="235" w:lineRule="auto"/>
              <w:ind w:left="80"/>
              <w:rPr>
                <w:color w:val="000000"/>
                <w:sz w:val="24"/>
                <w:szCs w:val="24"/>
              </w:rPr>
            </w:pPr>
            <w:r>
              <w:rPr>
                <w:color w:val="231F20"/>
                <w:sz w:val="24"/>
                <w:szCs w:val="24"/>
              </w:rPr>
              <w:t>Your school focus should be clear what you want the pupils to know and be able to do and about</w:t>
            </w:r>
          </w:p>
          <w:p w:rsidR="007C4A2B" w:rsidRDefault="003F26BD">
            <w:pPr>
              <w:pBdr>
                <w:top w:val="nil"/>
                <w:left w:val="nil"/>
                <w:bottom w:val="nil"/>
                <w:right w:val="nil"/>
                <w:between w:val="nil"/>
              </w:pBdr>
              <w:spacing w:line="289" w:lineRule="auto"/>
              <w:ind w:left="80"/>
              <w:rPr>
                <w:color w:val="000000"/>
                <w:sz w:val="24"/>
                <w:szCs w:val="24"/>
              </w:rPr>
            </w:pPr>
            <w:r>
              <w:rPr>
                <w:color w:val="231F20"/>
                <w:sz w:val="24"/>
                <w:szCs w:val="24"/>
              </w:rPr>
              <w:t>what they need to learn and to</w:t>
            </w:r>
          </w:p>
          <w:p w:rsidR="007C4A2B" w:rsidRDefault="003F26BD">
            <w:pPr>
              <w:pBdr>
                <w:top w:val="nil"/>
                <w:left w:val="nil"/>
                <w:bottom w:val="nil"/>
                <w:right w:val="nil"/>
                <w:between w:val="nil"/>
              </w:pBdr>
              <w:spacing w:line="276" w:lineRule="auto"/>
              <w:ind w:left="80"/>
              <w:rPr>
                <w:color w:val="000000"/>
                <w:sz w:val="24"/>
                <w:szCs w:val="24"/>
              </w:rPr>
            </w:pPr>
            <w:r>
              <w:rPr>
                <w:color w:val="231F20"/>
                <w:sz w:val="24"/>
                <w:szCs w:val="24"/>
              </w:rPr>
              <w:t>consolidate through practice:</w:t>
            </w:r>
          </w:p>
        </w:tc>
        <w:tc>
          <w:tcPr>
            <w:tcW w:w="3600" w:type="dxa"/>
          </w:tcPr>
          <w:p w:rsidR="007C4A2B" w:rsidRDefault="003F26BD">
            <w:pPr>
              <w:pBdr>
                <w:top w:val="nil"/>
                <w:left w:val="nil"/>
                <w:bottom w:val="nil"/>
                <w:right w:val="nil"/>
                <w:between w:val="nil"/>
              </w:pBdr>
              <w:spacing w:before="26" w:line="235" w:lineRule="auto"/>
              <w:ind w:left="80"/>
              <w:rPr>
                <w:color w:val="000000"/>
                <w:sz w:val="24"/>
                <w:szCs w:val="24"/>
              </w:rPr>
            </w:pPr>
            <w:r>
              <w:rPr>
                <w:color w:val="231F20"/>
                <w:sz w:val="24"/>
                <w:szCs w:val="24"/>
              </w:rPr>
              <w:t>Make sure your actions to achieve are linked to your intentions:</w:t>
            </w:r>
          </w:p>
        </w:tc>
        <w:tc>
          <w:tcPr>
            <w:tcW w:w="1616" w:type="dxa"/>
          </w:tcPr>
          <w:p w:rsidR="007C4A2B" w:rsidRDefault="003F26BD">
            <w:pPr>
              <w:pBdr>
                <w:top w:val="nil"/>
                <w:left w:val="nil"/>
                <w:bottom w:val="nil"/>
                <w:right w:val="nil"/>
                <w:between w:val="nil"/>
              </w:pBdr>
              <w:spacing w:before="26" w:line="235" w:lineRule="auto"/>
              <w:ind w:left="80"/>
              <w:rPr>
                <w:color w:val="000000"/>
                <w:sz w:val="24"/>
                <w:szCs w:val="24"/>
              </w:rPr>
            </w:pPr>
            <w:r>
              <w:rPr>
                <w:color w:val="231F20"/>
                <w:sz w:val="24"/>
                <w:szCs w:val="24"/>
              </w:rPr>
              <w:t>Funding allocated:</w:t>
            </w:r>
          </w:p>
        </w:tc>
        <w:tc>
          <w:tcPr>
            <w:tcW w:w="3307" w:type="dxa"/>
          </w:tcPr>
          <w:p w:rsidR="007C4A2B" w:rsidRDefault="003F26BD">
            <w:pPr>
              <w:pBdr>
                <w:top w:val="nil"/>
                <w:left w:val="nil"/>
                <w:bottom w:val="nil"/>
                <w:right w:val="nil"/>
                <w:between w:val="nil"/>
              </w:pBdr>
              <w:spacing w:before="26" w:line="235" w:lineRule="auto"/>
              <w:ind w:left="80" w:right="267"/>
              <w:rPr>
                <w:color w:val="000000"/>
                <w:sz w:val="24"/>
                <w:szCs w:val="24"/>
              </w:rPr>
            </w:pPr>
            <w:r>
              <w:rPr>
                <w:color w:val="231F20"/>
                <w:sz w:val="24"/>
                <w:szCs w:val="24"/>
              </w:rPr>
              <w:t>Evidence of impact: what do pupils now know and what can they now do? What has changed?</w:t>
            </w:r>
          </w:p>
        </w:tc>
        <w:tc>
          <w:tcPr>
            <w:tcW w:w="3134" w:type="dxa"/>
          </w:tcPr>
          <w:p w:rsidR="007C4A2B" w:rsidRDefault="003F26BD">
            <w:pPr>
              <w:pBdr>
                <w:top w:val="nil"/>
                <w:left w:val="nil"/>
                <w:bottom w:val="nil"/>
                <w:right w:val="nil"/>
                <w:between w:val="nil"/>
              </w:pBdr>
              <w:spacing w:before="26" w:line="235" w:lineRule="auto"/>
              <w:ind w:left="80"/>
              <w:rPr>
                <w:color w:val="000000"/>
                <w:sz w:val="24"/>
                <w:szCs w:val="24"/>
              </w:rPr>
            </w:pPr>
            <w:r>
              <w:rPr>
                <w:color w:val="231F20"/>
                <w:sz w:val="24"/>
                <w:szCs w:val="24"/>
              </w:rPr>
              <w:t>Sustainability and suggested next steps:</w:t>
            </w:r>
          </w:p>
        </w:tc>
      </w:tr>
      <w:tr w:rsidR="007C4A2B">
        <w:trPr>
          <w:trHeight w:val="1690"/>
        </w:trPr>
        <w:tc>
          <w:tcPr>
            <w:tcW w:w="3720" w:type="dxa"/>
          </w:tcPr>
          <w:p w:rsidR="007C4A2B" w:rsidRDefault="003F26BD">
            <w:pPr>
              <w:pBdr>
                <w:top w:val="nil"/>
                <w:left w:val="nil"/>
                <w:bottom w:val="nil"/>
                <w:right w:val="nil"/>
                <w:between w:val="nil"/>
              </w:pBdr>
              <w:rPr>
                <w:color w:val="1F497D"/>
                <w:sz w:val="24"/>
                <w:szCs w:val="24"/>
              </w:rPr>
            </w:pPr>
            <w:r>
              <w:rPr>
                <w:color w:val="1F497D"/>
                <w:sz w:val="24"/>
                <w:szCs w:val="24"/>
              </w:rPr>
              <w:t xml:space="preserve">To celebrate personal and team achievements in celebration assembly and on PE display board. </w:t>
            </w:r>
          </w:p>
        </w:tc>
        <w:tc>
          <w:tcPr>
            <w:tcW w:w="3600" w:type="dxa"/>
          </w:tcPr>
          <w:p w:rsidR="007C4A2B" w:rsidRDefault="003F26BD">
            <w:pPr>
              <w:pBdr>
                <w:top w:val="nil"/>
                <w:left w:val="nil"/>
                <w:bottom w:val="nil"/>
                <w:right w:val="nil"/>
                <w:between w:val="nil"/>
              </w:pBdr>
              <w:rPr>
                <w:color w:val="1F497D"/>
                <w:sz w:val="24"/>
                <w:szCs w:val="24"/>
              </w:rPr>
            </w:pPr>
            <w:r>
              <w:rPr>
                <w:color w:val="1F497D"/>
                <w:sz w:val="24"/>
                <w:szCs w:val="24"/>
              </w:rPr>
              <w:t xml:space="preserve">Regularly update PE board and Twitter page with school teams or individual successes. </w:t>
            </w:r>
          </w:p>
          <w:p w:rsidR="007C4A2B" w:rsidRDefault="003F26BD">
            <w:pPr>
              <w:pBdr>
                <w:top w:val="nil"/>
                <w:left w:val="nil"/>
                <w:bottom w:val="nil"/>
                <w:right w:val="nil"/>
                <w:between w:val="nil"/>
              </w:pBdr>
              <w:rPr>
                <w:color w:val="1F497D"/>
                <w:sz w:val="24"/>
                <w:szCs w:val="24"/>
              </w:rPr>
            </w:pPr>
            <w:r>
              <w:rPr>
                <w:color w:val="1F497D"/>
                <w:sz w:val="24"/>
                <w:szCs w:val="24"/>
              </w:rPr>
              <w:t xml:space="preserve">Children collect prizes in celebration assembly so parents see the schools success. </w:t>
            </w:r>
          </w:p>
        </w:tc>
        <w:tc>
          <w:tcPr>
            <w:tcW w:w="1616" w:type="dxa"/>
          </w:tcPr>
          <w:p w:rsidR="007C4A2B" w:rsidRDefault="00183577">
            <w:pPr>
              <w:pBdr>
                <w:top w:val="nil"/>
                <w:left w:val="nil"/>
                <w:bottom w:val="nil"/>
                <w:right w:val="nil"/>
                <w:between w:val="nil"/>
              </w:pBdr>
              <w:rPr>
                <w:color w:val="1F497D"/>
                <w:sz w:val="24"/>
                <w:szCs w:val="24"/>
              </w:rPr>
            </w:pPr>
            <w:r>
              <w:rPr>
                <w:color w:val="1F497D"/>
                <w:sz w:val="24"/>
                <w:szCs w:val="24"/>
              </w:rPr>
              <w:t xml:space="preserve">No cost. </w:t>
            </w:r>
          </w:p>
        </w:tc>
        <w:tc>
          <w:tcPr>
            <w:tcW w:w="3307" w:type="dxa"/>
          </w:tcPr>
          <w:p w:rsidR="007C4A2B" w:rsidRDefault="00183577">
            <w:pPr>
              <w:pBdr>
                <w:top w:val="nil"/>
                <w:left w:val="nil"/>
                <w:bottom w:val="nil"/>
                <w:right w:val="nil"/>
                <w:between w:val="nil"/>
              </w:pBdr>
              <w:rPr>
                <w:color w:val="1F497D"/>
                <w:sz w:val="24"/>
                <w:szCs w:val="24"/>
              </w:rPr>
            </w:pPr>
            <w:r w:rsidRPr="00183577">
              <w:rPr>
                <w:color w:val="002060"/>
                <w:sz w:val="24"/>
                <w:szCs w:val="24"/>
              </w:rPr>
              <w:t xml:space="preserve">Golden mile certificates are shared with the children during celebration assembly </w:t>
            </w:r>
            <w:r w:rsidR="003F26BD" w:rsidRPr="00183577">
              <w:rPr>
                <w:color w:val="002060"/>
                <w:sz w:val="24"/>
                <w:szCs w:val="24"/>
              </w:rPr>
              <w:t xml:space="preserve">but not shared with parents. </w:t>
            </w:r>
          </w:p>
        </w:tc>
        <w:tc>
          <w:tcPr>
            <w:tcW w:w="3134" w:type="dxa"/>
          </w:tcPr>
          <w:p w:rsidR="007C4A2B" w:rsidRDefault="00183577">
            <w:pPr>
              <w:pBdr>
                <w:top w:val="nil"/>
                <w:left w:val="nil"/>
                <w:bottom w:val="nil"/>
                <w:right w:val="nil"/>
                <w:between w:val="nil"/>
              </w:pBdr>
              <w:rPr>
                <w:color w:val="000000"/>
                <w:sz w:val="24"/>
                <w:szCs w:val="24"/>
              </w:rPr>
            </w:pPr>
            <w:r>
              <w:rPr>
                <w:color w:val="000000"/>
                <w:sz w:val="24"/>
                <w:szCs w:val="24"/>
              </w:rPr>
              <w:t xml:space="preserve">The subject leader will continue to share children’s success in the Golden mile on social </w:t>
            </w:r>
            <w:proofErr w:type="spellStart"/>
            <w:r>
              <w:rPr>
                <w:color w:val="000000"/>
                <w:sz w:val="24"/>
                <w:szCs w:val="24"/>
              </w:rPr>
              <w:t>medie</w:t>
            </w:r>
            <w:proofErr w:type="spellEnd"/>
            <w:r>
              <w:rPr>
                <w:color w:val="000000"/>
                <w:sz w:val="24"/>
                <w:szCs w:val="24"/>
              </w:rPr>
              <w:t xml:space="preserve"> &amp; on PE board. </w:t>
            </w:r>
          </w:p>
        </w:tc>
      </w:tr>
      <w:tr w:rsidR="007C4A2B">
        <w:trPr>
          <w:trHeight w:val="1690"/>
        </w:trPr>
        <w:tc>
          <w:tcPr>
            <w:tcW w:w="3720" w:type="dxa"/>
          </w:tcPr>
          <w:p w:rsidR="007C4A2B" w:rsidRDefault="003F26BD">
            <w:pPr>
              <w:pBdr>
                <w:top w:val="nil"/>
                <w:left w:val="nil"/>
                <w:bottom w:val="nil"/>
                <w:right w:val="nil"/>
                <w:between w:val="nil"/>
              </w:pBdr>
              <w:rPr>
                <w:color w:val="1F497D"/>
                <w:sz w:val="24"/>
                <w:szCs w:val="24"/>
              </w:rPr>
            </w:pPr>
            <w:r>
              <w:rPr>
                <w:color w:val="1F497D"/>
                <w:sz w:val="24"/>
                <w:szCs w:val="24"/>
              </w:rPr>
              <w:t xml:space="preserve">Host events for families to be active together.  </w:t>
            </w:r>
          </w:p>
        </w:tc>
        <w:tc>
          <w:tcPr>
            <w:tcW w:w="3600" w:type="dxa"/>
          </w:tcPr>
          <w:p w:rsidR="007C4A2B" w:rsidRDefault="003F26BD">
            <w:pPr>
              <w:pBdr>
                <w:top w:val="nil"/>
                <w:left w:val="nil"/>
                <w:bottom w:val="nil"/>
                <w:right w:val="nil"/>
                <w:between w:val="nil"/>
              </w:pBdr>
              <w:rPr>
                <w:color w:val="1F497D"/>
                <w:sz w:val="24"/>
                <w:szCs w:val="24"/>
                <w:u w:val="single"/>
              </w:rPr>
            </w:pPr>
            <w:r>
              <w:rPr>
                <w:color w:val="1F497D"/>
                <w:sz w:val="24"/>
                <w:szCs w:val="24"/>
                <w:u w:val="single"/>
              </w:rPr>
              <w:t xml:space="preserve">Santa run: </w:t>
            </w:r>
          </w:p>
          <w:p w:rsidR="007C4A2B" w:rsidRDefault="003F26BD">
            <w:pPr>
              <w:pBdr>
                <w:top w:val="nil"/>
                <w:left w:val="nil"/>
                <w:bottom w:val="nil"/>
                <w:right w:val="nil"/>
                <w:between w:val="nil"/>
              </w:pBdr>
              <w:rPr>
                <w:color w:val="1F497D"/>
                <w:sz w:val="24"/>
                <w:szCs w:val="24"/>
              </w:rPr>
            </w:pPr>
            <w:r>
              <w:rPr>
                <w:color w:val="1F497D"/>
                <w:sz w:val="24"/>
                <w:szCs w:val="24"/>
              </w:rPr>
              <w:t xml:space="preserve">Promote event for families to attend and run 1-mile route outside the school grounds. </w:t>
            </w:r>
          </w:p>
          <w:p w:rsidR="007C4A2B" w:rsidRDefault="003F26BD">
            <w:pPr>
              <w:pBdr>
                <w:top w:val="nil"/>
                <w:left w:val="nil"/>
                <w:bottom w:val="nil"/>
                <w:right w:val="nil"/>
                <w:between w:val="nil"/>
              </w:pBdr>
              <w:rPr>
                <w:color w:val="1F497D"/>
                <w:sz w:val="24"/>
                <w:szCs w:val="24"/>
              </w:rPr>
            </w:pPr>
            <w:r>
              <w:rPr>
                <w:color w:val="1F497D"/>
                <w:sz w:val="24"/>
                <w:szCs w:val="24"/>
              </w:rPr>
              <w:t xml:space="preserve">Timetable Year groups to run the route with Y6 leaders. </w:t>
            </w:r>
          </w:p>
          <w:p w:rsidR="007C4A2B" w:rsidRDefault="007C4A2B">
            <w:pPr>
              <w:pBdr>
                <w:top w:val="nil"/>
                <w:left w:val="nil"/>
                <w:bottom w:val="nil"/>
                <w:right w:val="nil"/>
                <w:between w:val="nil"/>
              </w:pBdr>
              <w:rPr>
                <w:color w:val="1F497D"/>
                <w:sz w:val="24"/>
                <w:szCs w:val="24"/>
              </w:rPr>
            </w:pPr>
          </w:p>
          <w:p w:rsidR="007C4A2B" w:rsidRDefault="003F26BD">
            <w:pPr>
              <w:pBdr>
                <w:top w:val="nil"/>
                <w:left w:val="nil"/>
                <w:bottom w:val="nil"/>
                <w:right w:val="nil"/>
                <w:between w:val="nil"/>
              </w:pBdr>
              <w:rPr>
                <w:color w:val="1F497D"/>
                <w:sz w:val="24"/>
                <w:szCs w:val="24"/>
                <w:u w:val="single"/>
              </w:rPr>
            </w:pPr>
            <w:r>
              <w:rPr>
                <w:color w:val="1F497D"/>
                <w:sz w:val="24"/>
                <w:szCs w:val="24"/>
                <w:u w:val="single"/>
              </w:rPr>
              <w:t>Family mile:</w:t>
            </w:r>
          </w:p>
          <w:p w:rsidR="007C4A2B" w:rsidRDefault="003F26BD">
            <w:pPr>
              <w:pBdr>
                <w:top w:val="nil"/>
                <w:left w:val="nil"/>
                <w:bottom w:val="nil"/>
                <w:right w:val="nil"/>
                <w:between w:val="nil"/>
              </w:pBdr>
              <w:rPr>
                <w:color w:val="1F497D"/>
                <w:sz w:val="24"/>
                <w:szCs w:val="24"/>
              </w:rPr>
            </w:pPr>
            <w:r>
              <w:rPr>
                <w:color w:val="1F497D"/>
                <w:sz w:val="24"/>
                <w:szCs w:val="24"/>
              </w:rPr>
              <w:t xml:space="preserve">For parents to run around running track with their children &amp; earn </w:t>
            </w:r>
            <w:r>
              <w:rPr>
                <w:color w:val="1F497D"/>
                <w:sz w:val="24"/>
                <w:szCs w:val="24"/>
              </w:rPr>
              <w:lastRenderedPageBreak/>
              <w:t xml:space="preserve">rewards. </w:t>
            </w:r>
          </w:p>
        </w:tc>
        <w:tc>
          <w:tcPr>
            <w:tcW w:w="1616" w:type="dxa"/>
          </w:tcPr>
          <w:p w:rsidR="007C4A2B" w:rsidRDefault="005363F8">
            <w:pPr>
              <w:pBdr>
                <w:top w:val="nil"/>
                <w:left w:val="nil"/>
                <w:bottom w:val="nil"/>
                <w:right w:val="nil"/>
                <w:between w:val="nil"/>
              </w:pBdr>
              <w:rPr>
                <w:color w:val="1F497D"/>
                <w:sz w:val="24"/>
                <w:szCs w:val="24"/>
              </w:rPr>
            </w:pPr>
            <w:r>
              <w:rPr>
                <w:color w:val="1F497D"/>
                <w:sz w:val="24"/>
                <w:szCs w:val="24"/>
              </w:rPr>
              <w:lastRenderedPageBreak/>
              <w:t xml:space="preserve">Supply cover: </w:t>
            </w: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3F26BD">
            <w:pPr>
              <w:pBdr>
                <w:top w:val="nil"/>
                <w:left w:val="nil"/>
                <w:bottom w:val="nil"/>
                <w:right w:val="nil"/>
                <w:between w:val="nil"/>
              </w:pBdr>
              <w:rPr>
                <w:color w:val="1F497D"/>
                <w:sz w:val="24"/>
                <w:szCs w:val="24"/>
              </w:rPr>
            </w:pPr>
            <w:r>
              <w:rPr>
                <w:color w:val="1F497D"/>
                <w:sz w:val="24"/>
                <w:szCs w:val="24"/>
              </w:rPr>
              <w:t xml:space="preserve">Vouchers to be funding by </w:t>
            </w:r>
            <w:r>
              <w:rPr>
                <w:color w:val="1F497D"/>
                <w:sz w:val="24"/>
                <w:szCs w:val="24"/>
              </w:rPr>
              <w:lastRenderedPageBreak/>
              <w:t xml:space="preserve">Active Devon pilot. </w:t>
            </w:r>
          </w:p>
        </w:tc>
        <w:tc>
          <w:tcPr>
            <w:tcW w:w="3307" w:type="dxa"/>
          </w:tcPr>
          <w:p w:rsidR="007C4A2B" w:rsidRDefault="005363F8">
            <w:pPr>
              <w:pBdr>
                <w:top w:val="nil"/>
                <w:left w:val="nil"/>
                <w:bottom w:val="nil"/>
                <w:right w:val="nil"/>
                <w:between w:val="nil"/>
              </w:pBdr>
              <w:rPr>
                <w:color w:val="1F497D"/>
                <w:sz w:val="24"/>
                <w:szCs w:val="24"/>
              </w:rPr>
            </w:pPr>
            <w:r>
              <w:rPr>
                <w:color w:val="1F497D"/>
                <w:sz w:val="24"/>
                <w:szCs w:val="24"/>
              </w:rPr>
              <w:lastRenderedPageBreak/>
              <w:t xml:space="preserve">Had significantly more parents take part this year. We had over 70 families run when in the past we have around 40. </w:t>
            </w: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5363F8" w:rsidRDefault="005363F8">
            <w:pPr>
              <w:pBdr>
                <w:top w:val="nil"/>
                <w:left w:val="nil"/>
                <w:bottom w:val="nil"/>
                <w:right w:val="nil"/>
                <w:between w:val="nil"/>
              </w:pBdr>
              <w:rPr>
                <w:color w:val="1F497D"/>
                <w:sz w:val="24"/>
                <w:szCs w:val="24"/>
              </w:rPr>
            </w:pPr>
          </w:p>
          <w:p w:rsidR="005363F8" w:rsidRDefault="005363F8">
            <w:pPr>
              <w:pBdr>
                <w:top w:val="nil"/>
                <w:left w:val="nil"/>
                <w:bottom w:val="nil"/>
                <w:right w:val="nil"/>
                <w:between w:val="nil"/>
              </w:pBdr>
              <w:rPr>
                <w:color w:val="1F497D"/>
                <w:sz w:val="24"/>
                <w:szCs w:val="24"/>
              </w:rPr>
            </w:pPr>
          </w:p>
          <w:p w:rsidR="007C4A2B" w:rsidRDefault="003F26BD">
            <w:pPr>
              <w:pBdr>
                <w:top w:val="nil"/>
                <w:left w:val="nil"/>
                <w:bottom w:val="nil"/>
                <w:right w:val="nil"/>
                <w:between w:val="nil"/>
              </w:pBdr>
              <w:rPr>
                <w:color w:val="1F497D"/>
                <w:sz w:val="24"/>
                <w:szCs w:val="24"/>
              </w:rPr>
            </w:pPr>
            <w:r>
              <w:rPr>
                <w:color w:val="1F497D"/>
                <w:sz w:val="24"/>
                <w:szCs w:val="24"/>
              </w:rPr>
              <w:t>Family mile:</w:t>
            </w:r>
          </w:p>
          <w:p w:rsidR="007C4A2B" w:rsidRDefault="003F26BD">
            <w:pPr>
              <w:pBdr>
                <w:top w:val="nil"/>
                <w:left w:val="nil"/>
                <w:bottom w:val="nil"/>
                <w:right w:val="nil"/>
                <w:between w:val="nil"/>
              </w:pBdr>
              <w:rPr>
                <w:color w:val="1F497D"/>
                <w:sz w:val="24"/>
                <w:szCs w:val="24"/>
              </w:rPr>
            </w:pPr>
            <w:r>
              <w:rPr>
                <w:color w:val="1F497D"/>
                <w:sz w:val="24"/>
                <w:szCs w:val="24"/>
              </w:rPr>
              <w:t xml:space="preserve">Wasn’t able to relaunch due to </w:t>
            </w:r>
            <w:r>
              <w:rPr>
                <w:color w:val="1F497D"/>
                <w:sz w:val="24"/>
                <w:szCs w:val="24"/>
              </w:rPr>
              <w:lastRenderedPageBreak/>
              <w:t xml:space="preserve">COVID-19 restrictions. </w:t>
            </w:r>
          </w:p>
        </w:tc>
        <w:tc>
          <w:tcPr>
            <w:tcW w:w="3134" w:type="dxa"/>
          </w:tcPr>
          <w:p w:rsidR="005363F8" w:rsidRDefault="003F26BD">
            <w:pPr>
              <w:pBdr>
                <w:top w:val="nil"/>
                <w:left w:val="nil"/>
                <w:bottom w:val="nil"/>
                <w:right w:val="nil"/>
                <w:between w:val="nil"/>
              </w:pBdr>
              <w:rPr>
                <w:color w:val="000000"/>
                <w:sz w:val="24"/>
                <w:szCs w:val="24"/>
              </w:rPr>
            </w:pPr>
            <w:r>
              <w:rPr>
                <w:color w:val="000000"/>
                <w:sz w:val="24"/>
                <w:szCs w:val="24"/>
              </w:rPr>
              <w:lastRenderedPageBreak/>
              <w:t xml:space="preserve">The subject leader will organise </w:t>
            </w:r>
            <w:r w:rsidR="005363F8">
              <w:rPr>
                <w:color w:val="000000"/>
                <w:sz w:val="24"/>
                <w:szCs w:val="24"/>
              </w:rPr>
              <w:t>Santa</w:t>
            </w:r>
            <w:r>
              <w:rPr>
                <w:color w:val="000000"/>
                <w:sz w:val="24"/>
                <w:szCs w:val="24"/>
              </w:rPr>
              <w:t xml:space="preserve"> Run to continue to happen in next academic year.</w:t>
            </w:r>
          </w:p>
          <w:p w:rsidR="005363F8" w:rsidRDefault="005363F8">
            <w:pPr>
              <w:pBdr>
                <w:top w:val="nil"/>
                <w:left w:val="nil"/>
                <w:bottom w:val="nil"/>
                <w:right w:val="nil"/>
                <w:between w:val="nil"/>
              </w:pBdr>
              <w:rPr>
                <w:color w:val="000000"/>
                <w:sz w:val="24"/>
                <w:szCs w:val="24"/>
              </w:rPr>
            </w:pPr>
            <w:r>
              <w:rPr>
                <w:color w:val="000000"/>
                <w:sz w:val="24"/>
                <w:szCs w:val="24"/>
              </w:rPr>
              <w:t xml:space="preserve">Subject leader to order Exeter City Football trust medals. </w:t>
            </w:r>
          </w:p>
          <w:p w:rsidR="005363F8" w:rsidRDefault="005363F8">
            <w:pPr>
              <w:pBdr>
                <w:top w:val="nil"/>
                <w:left w:val="nil"/>
                <w:bottom w:val="nil"/>
                <w:right w:val="nil"/>
                <w:between w:val="nil"/>
              </w:pBdr>
              <w:rPr>
                <w:color w:val="000000"/>
                <w:sz w:val="24"/>
                <w:szCs w:val="24"/>
              </w:rPr>
            </w:pPr>
            <w:r>
              <w:rPr>
                <w:color w:val="000000"/>
                <w:sz w:val="24"/>
                <w:szCs w:val="24"/>
              </w:rPr>
              <w:t xml:space="preserve">The subject leader will organise with SLT about relaunching the family mile. </w:t>
            </w:r>
          </w:p>
          <w:p w:rsidR="007C4A2B" w:rsidRDefault="003F26BD">
            <w:pPr>
              <w:pBdr>
                <w:top w:val="nil"/>
                <w:left w:val="nil"/>
                <w:bottom w:val="nil"/>
                <w:right w:val="nil"/>
                <w:between w:val="nil"/>
              </w:pBdr>
              <w:rPr>
                <w:color w:val="000000"/>
                <w:sz w:val="24"/>
                <w:szCs w:val="24"/>
              </w:rPr>
            </w:pPr>
            <w:r>
              <w:rPr>
                <w:color w:val="000000"/>
                <w:sz w:val="24"/>
                <w:szCs w:val="24"/>
              </w:rPr>
              <w:t xml:space="preserve"> </w:t>
            </w:r>
          </w:p>
          <w:p w:rsidR="007C4A2B" w:rsidRDefault="007C4A2B">
            <w:pPr>
              <w:pBdr>
                <w:top w:val="nil"/>
                <w:left w:val="nil"/>
                <w:bottom w:val="nil"/>
                <w:right w:val="nil"/>
                <w:between w:val="nil"/>
              </w:pBdr>
              <w:rPr>
                <w:sz w:val="24"/>
                <w:szCs w:val="24"/>
              </w:rPr>
            </w:pPr>
          </w:p>
        </w:tc>
      </w:tr>
      <w:tr w:rsidR="003915D0">
        <w:trPr>
          <w:trHeight w:val="1690"/>
        </w:trPr>
        <w:tc>
          <w:tcPr>
            <w:tcW w:w="3720" w:type="dxa"/>
          </w:tcPr>
          <w:p w:rsidR="003915D0" w:rsidRDefault="003915D0">
            <w:pPr>
              <w:pBdr>
                <w:top w:val="nil"/>
                <w:left w:val="nil"/>
                <w:bottom w:val="nil"/>
                <w:right w:val="nil"/>
                <w:between w:val="nil"/>
              </w:pBdr>
              <w:rPr>
                <w:color w:val="1F497D"/>
                <w:sz w:val="24"/>
                <w:szCs w:val="24"/>
              </w:rPr>
            </w:pPr>
            <w:r>
              <w:rPr>
                <w:color w:val="1F497D"/>
                <w:sz w:val="24"/>
                <w:szCs w:val="24"/>
              </w:rPr>
              <w:t xml:space="preserve">Installation of Fitness equipment on the playground to be used for Fitness lessons, after school clubs and throughout the school day. </w:t>
            </w:r>
          </w:p>
        </w:tc>
        <w:tc>
          <w:tcPr>
            <w:tcW w:w="3600" w:type="dxa"/>
          </w:tcPr>
          <w:p w:rsidR="003915D0" w:rsidRDefault="003915D0">
            <w:pPr>
              <w:pBdr>
                <w:top w:val="nil"/>
                <w:left w:val="nil"/>
                <w:bottom w:val="nil"/>
                <w:right w:val="nil"/>
                <w:between w:val="nil"/>
              </w:pBdr>
              <w:rPr>
                <w:color w:val="1F497D"/>
                <w:sz w:val="24"/>
                <w:szCs w:val="24"/>
              </w:rPr>
            </w:pPr>
            <w:r>
              <w:rPr>
                <w:color w:val="1F497D"/>
                <w:sz w:val="24"/>
                <w:szCs w:val="24"/>
              </w:rPr>
              <w:t xml:space="preserve">For Y5&amp;6 children to use as part of their Fitness curriculum. </w:t>
            </w:r>
          </w:p>
          <w:p w:rsidR="003915D0" w:rsidRDefault="003915D0">
            <w:pPr>
              <w:pBdr>
                <w:top w:val="nil"/>
                <w:left w:val="nil"/>
                <w:bottom w:val="nil"/>
                <w:right w:val="nil"/>
                <w:between w:val="nil"/>
              </w:pBdr>
              <w:rPr>
                <w:color w:val="1F497D"/>
                <w:sz w:val="24"/>
                <w:szCs w:val="24"/>
              </w:rPr>
            </w:pPr>
            <w:r>
              <w:rPr>
                <w:color w:val="1F497D"/>
                <w:sz w:val="24"/>
                <w:szCs w:val="24"/>
              </w:rPr>
              <w:t xml:space="preserve">For KS2 children to use during their break &amp; lunch times. </w:t>
            </w:r>
          </w:p>
          <w:p w:rsidR="003915D0" w:rsidRDefault="003915D0">
            <w:pPr>
              <w:pBdr>
                <w:top w:val="nil"/>
                <w:left w:val="nil"/>
                <w:bottom w:val="nil"/>
                <w:right w:val="nil"/>
                <w:between w:val="nil"/>
              </w:pBdr>
              <w:rPr>
                <w:color w:val="1F497D"/>
                <w:sz w:val="24"/>
                <w:szCs w:val="24"/>
              </w:rPr>
            </w:pPr>
            <w:r>
              <w:rPr>
                <w:color w:val="1F497D"/>
                <w:sz w:val="24"/>
                <w:szCs w:val="24"/>
              </w:rPr>
              <w:t xml:space="preserve">Timetabled in the day for children who access Hub provision to use equipment. </w:t>
            </w:r>
          </w:p>
          <w:p w:rsidR="003915D0" w:rsidRPr="003915D0" w:rsidRDefault="003915D0">
            <w:pPr>
              <w:pBdr>
                <w:top w:val="nil"/>
                <w:left w:val="nil"/>
                <w:bottom w:val="nil"/>
                <w:right w:val="nil"/>
                <w:between w:val="nil"/>
              </w:pBdr>
              <w:rPr>
                <w:color w:val="1F497D"/>
                <w:sz w:val="24"/>
                <w:szCs w:val="24"/>
              </w:rPr>
            </w:pPr>
            <w:r>
              <w:rPr>
                <w:color w:val="1F497D"/>
                <w:sz w:val="24"/>
                <w:szCs w:val="24"/>
              </w:rPr>
              <w:t xml:space="preserve">Subject leader meet MTA’s &amp; teaching staff to model how equipment should be used safely. </w:t>
            </w:r>
          </w:p>
        </w:tc>
        <w:tc>
          <w:tcPr>
            <w:tcW w:w="1616" w:type="dxa"/>
          </w:tcPr>
          <w:p w:rsidR="003915D0" w:rsidRDefault="005363F8">
            <w:pPr>
              <w:pBdr>
                <w:top w:val="nil"/>
                <w:left w:val="nil"/>
                <w:bottom w:val="nil"/>
                <w:right w:val="nil"/>
                <w:between w:val="nil"/>
              </w:pBdr>
              <w:rPr>
                <w:color w:val="1F497D"/>
                <w:sz w:val="24"/>
                <w:szCs w:val="24"/>
              </w:rPr>
            </w:pPr>
            <w:r>
              <w:rPr>
                <w:color w:val="1F497D"/>
                <w:sz w:val="24"/>
                <w:szCs w:val="24"/>
              </w:rPr>
              <w:t>£1</w:t>
            </w:r>
            <w:r w:rsidR="001F7463">
              <w:rPr>
                <w:color w:val="1F497D"/>
                <w:sz w:val="24"/>
                <w:szCs w:val="24"/>
              </w:rPr>
              <w:t>6</w:t>
            </w:r>
            <w:r>
              <w:rPr>
                <w:color w:val="1F497D"/>
                <w:sz w:val="24"/>
                <w:szCs w:val="24"/>
              </w:rPr>
              <w:t>,</w:t>
            </w:r>
            <w:r w:rsidR="001F7463">
              <w:rPr>
                <w:color w:val="1F497D"/>
                <w:sz w:val="24"/>
                <w:szCs w:val="24"/>
              </w:rPr>
              <w:t>852</w:t>
            </w:r>
          </w:p>
          <w:p w:rsidR="005363F8" w:rsidRDefault="005363F8">
            <w:pPr>
              <w:pBdr>
                <w:top w:val="nil"/>
                <w:left w:val="nil"/>
                <w:bottom w:val="nil"/>
                <w:right w:val="nil"/>
                <w:between w:val="nil"/>
              </w:pBdr>
              <w:rPr>
                <w:color w:val="1F497D"/>
                <w:sz w:val="24"/>
                <w:szCs w:val="24"/>
              </w:rPr>
            </w:pPr>
          </w:p>
          <w:p w:rsidR="005363F8" w:rsidRDefault="00892700">
            <w:pPr>
              <w:pBdr>
                <w:top w:val="nil"/>
                <w:left w:val="nil"/>
                <w:bottom w:val="nil"/>
                <w:right w:val="nil"/>
                <w:between w:val="nil"/>
              </w:pBdr>
              <w:rPr>
                <w:color w:val="1F497D"/>
                <w:sz w:val="24"/>
                <w:szCs w:val="24"/>
              </w:rPr>
            </w:pPr>
            <w:r>
              <w:rPr>
                <w:color w:val="1F497D"/>
                <w:sz w:val="24"/>
                <w:szCs w:val="24"/>
              </w:rPr>
              <w:t xml:space="preserve">Part of this was from previous Sports funding. </w:t>
            </w:r>
            <w:r w:rsidR="005363F8">
              <w:rPr>
                <w:color w:val="1F497D"/>
                <w:sz w:val="24"/>
                <w:szCs w:val="24"/>
              </w:rPr>
              <w:t xml:space="preserve"> </w:t>
            </w:r>
          </w:p>
        </w:tc>
        <w:tc>
          <w:tcPr>
            <w:tcW w:w="3307" w:type="dxa"/>
          </w:tcPr>
          <w:p w:rsidR="005363F8" w:rsidRPr="005363F8" w:rsidRDefault="005363F8" w:rsidP="005363F8">
            <w:pPr>
              <w:pBdr>
                <w:top w:val="nil"/>
                <w:left w:val="nil"/>
                <w:bottom w:val="nil"/>
                <w:right w:val="nil"/>
                <w:between w:val="nil"/>
              </w:pBdr>
              <w:rPr>
                <w:color w:val="1F497D" w:themeColor="text2"/>
                <w:sz w:val="24"/>
                <w:szCs w:val="24"/>
              </w:rPr>
            </w:pPr>
            <w:r w:rsidRPr="005363F8">
              <w:rPr>
                <w:color w:val="1F497D" w:themeColor="text2"/>
                <w:sz w:val="24"/>
                <w:szCs w:val="24"/>
              </w:rPr>
              <w:t xml:space="preserve">School business manager carry forward funding from previous academic year. </w:t>
            </w:r>
          </w:p>
          <w:p w:rsidR="003915D0" w:rsidRDefault="005363F8" w:rsidP="005363F8">
            <w:pPr>
              <w:pBdr>
                <w:top w:val="nil"/>
                <w:left w:val="nil"/>
                <w:bottom w:val="nil"/>
                <w:right w:val="nil"/>
                <w:between w:val="nil"/>
              </w:pBdr>
              <w:rPr>
                <w:color w:val="1F497D" w:themeColor="text2"/>
                <w:sz w:val="24"/>
                <w:szCs w:val="24"/>
              </w:rPr>
            </w:pPr>
            <w:r w:rsidRPr="005363F8">
              <w:rPr>
                <w:color w:val="1F497D" w:themeColor="text2"/>
                <w:sz w:val="24"/>
                <w:szCs w:val="24"/>
              </w:rPr>
              <w:t>Subject leader provide</w:t>
            </w:r>
            <w:r w:rsidR="00183577">
              <w:rPr>
                <w:color w:val="1F497D" w:themeColor="text2"/>
                <w:sz w:val="24"/>
                <w:szCs w:val="24"/>
              </w:rPr>
              <w:t>d</w:t>
            </w:r>
            <w:r w:rsidRPr="005363F8">
              <w:rPr>
                <w:color w:val="1F497D" w:themeColor="text2"/>
                <w:sz w:val="24"/>
                <w:szCs w:val="24"/>
              </w:rPr>
              <w:t xml:space="preserve"> training for staff once equipment is installed.</w:t>
            </w:r>
          </w:p>
          <w:p w:rsidR="005363F8" w:rsidRDefault="005363F8" w:rsidP="005363F8">
            <w:pPr>
              <w:pBdr>
                <w:top w:val="nil"/>
                <w:left w:val="nil"/>
                <w:bottom w:val="nil"/>
                <w:right w:val="nil"/>
                <w:between w:val="nil"/>
              </w:pBdr>
              <w:rPr>
                <w:color w:val="1F497D"/>
                <w:sz w:val="24"/>
                <w:szCs w:val="24"/>
              </w:rPr>
            </w:pPr>
            <w:r>
              <w:rPr>
                <w:color w:val="1F497D"/>
                <w:sz w:val="24"/>
                <w:szCs w:val="24"/>
              </w:rPr>
              <w:t xml:space="preserve">The equipment is in constant use a break &amp; lunchtime. </w:t>
            </w:r>
          </w:p>
          <w:p w:rsidR="005363F8" w:rsidRDefault="005363F8" w:rsidP="005363F8">
            <w:pPr>
              <w:pBdr>
                <w:top w:val="nil"/>
                <w:left w:val="nil"/>
                <w:bottom w:val="nil"/>
                <w:right w:val="nil"/>
                <w:between w:val="nil"/>
              </w:pBdr>
              <w:rPr>
                <w:color w:val="1F497D"/>
                <w:sz w:val="24"/>
                <w:szCs w:val="24"/>
              </w:rPr>
            </w:pPr>
            <w:r>
              <w:rPr>
                <w:color w:val="1F497D"/>
                <w:sz w:val="24"/>
                <w:szCs w:val="24"/>
              </w:rPr>
              <w:t xml:space="preserve">KS2 children have given very positive feedback </w:t>
            </w:r>
          </w:p>
          <w:p w:rsidR="005363F8" w:rsidRPr="005363F8" w:rsidRDefault="005363F8" w:rsidP="005363F8">
            <w:pPr>
              <w:pBdr>
                <w:top w:val="nil"/>
                <w:left w:val="nil"/>
                <w:bottom w:val="nil"/>
                <w:right w:val="nil"/>
                <w:between w:val="nil"/>
              </w:pBdr>
              <w:rPr>
                <w:i/>
                <w:color w:val="1F497D"/>
                <w:szCs w:val="24"/>
              </w:rPr>
            </w:pPr>
            <w:r w:rsidRPr="005363F8">
              <w:rPr>
                <w:i/>
                <w:color w:val="1F497D"/>
                <w:szCs w:val="24"/>
              </w:rPr>
              <w:t xml:space="preserve">“We don’t have anything like it at home.” </w:t>
            </w:r>
          </w:p>
          <w:p w:rsidR="005363F8" w:rsidRPr="005363F8" w:rsidRDefault="005363F8" w:rsidP="005363F8">
            <w:pPr>
              <w:pBdr>
                <w:top w:val="nil"/>
                <w:left w:val="nil"/>
                <w:bottom w:val="nil"/>
                <w:right w:val="nil"/>
                <w:between w:val="nil"/>
              </w:pBdr>
              <w:rPr>
                <w:i/>
                <w:color w:val="1F497D"/>
                <w:szCs w:val="24"/>
              </w:rPr>
            </w:pPr>
            <w:r w:rsidRPr="005363F8">
              <w:rPr>
                <w:i/>
                <w:color w:val="1F497D"/>
                <w:szCs w:val="24"/>
              </w:rPr>
              <w:t xml:space="preserve">“It means your never bored because you can always go on the equipment.” </w:t>
            </w:r>
          </w:p>
          <w:p w:rsidR="005363F8" w:rsidRDefault="005363F8" w:rsidP="005363F8">
            <w:pPr>
              <w:pBdr>
                <w:top w:val="nil"/>
                <w:left w:val="nil"/>
                <w:bottom w:val="nil"/>
                <w:right w:val="nil"/>
                <w:between w:val="nil"/>
              </w:pBdr>
              <w:rPr>
                <w:color w:val="1F497D"/>
                <w:szCs w:val="24"/>
              </w:rPr>
            </w:pPr>
            <w:r w:rsidRPr="005363F8">
              <w:rPr>
                <w:i/>
                <w:color w:val="1F497D"/>
                <w:szCs w:val="24"/>
              </w:rPr>
              <w:t>“We always have something to do now.”</w:t>
            </w:r>
            <w:r w:rsidRPr="005363F8">
              <w:rPr>
                <w:color w:val="1F497D"/>
                <w:szCs w:val="24"/>
              </w:rPr>
              <w:t xml:space="preserve"> </w:t>
            </w:r>
          </w:p>
          <w:p w:rsidR="00183577" w:rsidRDefault="00183577" w:rsidP="005363F8">
            <w:pPr>
              <w:pBdr>
                <w:top w:val="nil"/>
                <w:left w:val="nil"/>
                <w:bottom w:val="nil"/>
                <w:right w:val="nil"/>
                <w:between w:val="nil"/>
              </w:pBdr>
              <w:rPr>
                <w:color w:val="1F497D"/>
                <w:sz w:val="24"/>
                <w:szCs w:val="24"/>
              </w:rPr>
            </w:pPr>
            <w:r>
              <w:rPr>
                <w:color w:val="1F497D"/>
                <w:sz w:val="24"/>
                <w:szCs w:val="24"/>
              </w:rPr>
              <w:t xml:space="preserve">Both Year 5 &amp; Year 6 used equipment in their Fitness curriculum. </w:t>
            </w:r>
          </w:p>
          <w:p w:rsidR="00183577" w:rsidRDefault="00183577" w:rsidP="005363F8">
            <w:pPr>
              <w:pBdr>
                <w:top w:val="nil"/>
                <w:left w:val="nil"/>
                <w:bottom w:val="nil"/>
                <w:right w:val="nil"/>
                <w:between w:val="nil"/>
              </w:pBdr>
              <w:rPr>
                <w:color w:val="1F497D"/>
                <w:sz w:val="24"/>
                <w:szCs w:val="24"/>
              </w:rPr>
            </w:pPr>
            <w:r>
              <w:rPr>
                <w:color w:val="1F497D"/>
                <w:sz w:val="24"/>
                <w:szCs w:val="24"/>
              </w:rPr>
              <w:t xml:space="preserve">Equipment has also been used in several Sport after school clubs. </w:t>
            </w:r>
          </w:p>
        </w:tc>
        <w:tc>
          <w:tcPr>
            <w:tcW w:w="3134" w:type="dxa"/>
          </w:tcPr>
          <w:p w:rsidR="003915D0" w:rsidRDefault="003915D0">
            <w:pPr>
              <w:pBdr>
                <w:top w:val="nil"/>
                <w:left w:val="nil"/>
                <w:bottom w:val="nil"/>
                <w:right w:val="nil"/>
                <w:between w:val="nil"/>
              </w:pBdr>
              <w:rPr>
                <w:color w:val="000000"/>
                <w:sz w:val="24"/>
                <w:szCs w:val="24"/>
              </w:rPr>
            </w:pPr>
            <w:r>
              <w:rPr>
                <w:color w:val="000000"/>
                <w:sz w:val="24"/>
                <w:szCs w:val="24"/>
              </w:rPr>
              <w:t xml:space="preserve"> </w:t>
            </w:r>
            <w:r w:rsidR="005363F8">
              <w:rPr>
                <w:color w:val="000000"/>
                <w:sz w:val="24"/>
                <w:szCs w:val="24"/>
              </w:rPr>
              <w:t xml:space="preserve">Subject leader to show new staff how to use equipment safely. </w:t>
            </w:r>
          </w:p>
          <w:p w:rsidR="005363F8" w:rsidRDefault="005363F8">
            <w:pPr>
              <w:pBdr>
                <w:top w:val="nil"/>
                <w:left w:val="nil"/>
                <w:bottom w:val="nil"/>
                <w:right w:val="nil"/>
                <w:between w:val="nil"/>
              </w:pBdr>
              <w:rPr>
                <w:color w:val="000000"/>
                <w:sz w:val="24"/>
                <w:szCs w:val="24"/>
              </w:rPr>
            </w:pPr>
            <w:r>
              <w:rPr>
                <w:color w:val="000000"/>
                <w:sz w:val="24"/>
                <w:szCs w:val="24"/>
              </w:rPr>
              <w:t xml:space="preserve">Subject leader to monitor children’s enjoyment from curriculum sessions. </w:t>
            </w:r>
          </w:p>
          <w:p w:rsidR="005363F8" w:rsidRDefault="005363F8">
            <w:pPr>
              <w:pBdr>
                <w:top w:val="nil"/>
                <w:left w:val="nil"/>
                <w:bottom w:val="nil"/>
                <w:right w:val="nil"/>
                <w:between w:val="nil"/>
              </w:pBdr>
              <w:rPr>
                <w:color w:val="000000"/>
                <w:sz w:val="24"/>
                <w:szCs w:val="24"/>
              </w:rPr>
            </w:pPr>
          </w:p>
        </w:tc>
      </w:tr>
    </w:tbl>
    <w:p w:rsidR="007C4A2B" w:rsidRDefault="007C4A2B">
      <w:pPr>
        <w:rPr>
          <w:sz w:val="24"/>
          <w:szCs w:val="24"/>
        </w:rPr>
        <w:sectPr w:rsidR="007C4A2B">
          <w:pgSz w:w="16840" w:h="11910" w:orient="landscape"/>
          <w:pgMar w:top="420" w:right="0" w:bottom="780" w:left="0" w:header="0" w:footer="438" w:gutter="0"/>
          <w:cols w:space="720"/>
        </w:sectPr>
      </w:pPr>
    </w:p>
    <w:p w:rsidR="007C4A2B" w:rsidRDefault="007C4A2B">
      <w:pPr>
        <w:pBdr>
          <w:top w:val="nil"/>
          <w:left w:val="nil"/>
          <w:bottom w:val="nil"/>
          <w:right w:val="nil"/>
          <w:between w:val="nil"/>
        </w:pBdr>
        <w:spacing w:line="276" w:lineRule="auto"/>
        <w:rPr>
          <w:sz w:val="24"/>
          <w:szCs w:val="24"/>
        </w:rPr>
      </w:pPr>
    </w:p>
    <w:tbl>
      <w:tblPr>
        <w:tblStyle w:val="a2"/>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7C4A2B">
        <w:trPr>
          <w:trHeight w:val="383"/>
        </w:trPr>
        <w:tc>
          <w:tcPr>
            <w:tcW w:w="12302" w:type="dxa"/>
            <w:gridSpan w:val="4"/>
            <w:vMerge w:val="restart"/>
          </w:tcPr>
          <w:p w:rsidR="007C4A2B" w:rsidRDefault="003F26BD">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3: </w:t>
            </w:r>
            <w:r>
              <w:rPr>
                <w:color w:val="F26522"/>
                <w:sz w:val="24"/>
                <w:szCs w:val="24"/>
              </w:rPr>
              <w:t>Increased confidence, knowledge and skills of all staff in teaching PE and sport</w:t>
            </w:r>
          </w:p>
        </w:tc>
        <w:tc>
          <w:tcPr>
            <w:tcW w:w="3076" w:type="dxa"/>
          </w:tcPr>
          <w:p w:rsidR="007C4A2B" w:rsidRDefault="003F26BD">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7C4A2B">
        <w:trPr>
          <w:trHeight w:val="291"/>
        </w:trPr>
        <w:tc>
          <w:tcPr>
            <w:tcW w:w="12302" w:type="dxa"/>
            <w:gridSpan w:val="4"/>
            <w:vMerge/>
          </w:tcPr>
          <w:p w:rsidR="007C4A2B" w:rsidRDefault="007C4A2B">
            <w:pPr>
              <w:pBdr>
                <w:top w:val="nil"/>
                <w:left w:val="nil"/>
                <w:bottom w:val="nil"/>
                <w:right w:val="nil"/>
                <w:between w:val="nil"/>
              </w:pBdr>
              <w:spacing w:line="276" w:lineRule="auto"/>
              <w:rPr>
                <w:color w:val="000000"/>
                <w:sz w:val="24"/>
                <w:szCs w:val="24"/>
              </w:rPr>
            </w:pPr>
          </w:p>
        </w:tc>
        <w:tc>
          <w:tcPr>
            <w:tcW w:w="3076" w:type="dxa"/>
          </w:tcPr>
          <w:p w:rsidR="007C4A2B" w:rsidRDefault="00892700">
            <w:pPr>
              <w:pBdr>
                <w:top w:val="nil"/>
                <w:left w:val="nil"/>
                <w:bottom w:val="nil"/>
                <w:right w:val="nil"/>
                <w:between w:val="nil"/>
              </w:pBdr>
              <w:spacing w:line="257" w:lineRule="auto"/>
              <w:ind w:left="20"/>
              <w:jc w:val="center"/>
              <w:rPr>
                <w:color w:val="000000"/>
                <w:sz w:val="24"/>
                <w:szCs w:val="24"/>
              </w:rPr>
            </w:pPr>
            <w:r>
              <w:rPr>
                <w:color w:val="231F20"/>
                <w:sz w:val="24"/>
                <w:szCs w:val="24"/>
              </w:rPr>
              <w:t>40</w:t>
            </w:r>
            <w:r w:rsidR="003F26BD">
              <w:rPr>
                <w:color w:val="231F20"/>
                <w:sz w:val="24"/>
                <w:szCs w:val="24"/>
              </w:rPr>
              <w:t>%</w:t>
            </w:r>
          </w:p>
        </w:tc>
      </w:tr>
      <w:tr w:rsidR="007C4A2B">
        <w:trPr>
          <w:trHeight w:val="405"/>
        </w:trPr>
        <w:tc>
          <w:tcPr>
            <w:tcW w:w="3758" w:type="dxa"/>
          </w:tcPr>
          <w:p w:rsidR="007C4A2B" w:rsidRDefault="003F26BD">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7C4A2B" w:rsidRDefault="003F26BD">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Pr>
          <w:p w:rsidR="007C4A2B" w:rsidRDefault="003F26BD">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7C4A2B" w:rsidRDefault="003915D0">
            <w:pPr>
              <w:pBdr>
                <w:top w:val="nil"/>
                <w:left w:val="nil"/>
                <w:bottom w:val="nil"/>
                <w:right w:val="nil"/>
                <w:between w:val="nil"/>
              </w:pBdr>
              <w:rPr>
                <w:color w:val="000000"/>
                <w:sz w:val="24"/>
                <w:szCs w:val="24"/>
              </w:rPr>
            </w:pPr>
            <w:r>
              <w:rPr>
                <w:color w:val="000000"/>
                <w:sz w:val="24"/>
                <w:szCs w:val="24"/>
              </w:rPr>
              <w:t>Total: £</w:t>
            </w:r>
            <w:r w:rsidR="00892700">
              <w:rPr>
                <w:color w:val="000000"/>
                <w:sz w:val="24"/>
                <w:szCs w:val="24"/>
              </w:rPr>
              <w:t>8,577.78</w:t>
            </w:r>
          </w:p>
        </w:tc>
      </w:tr>
      <w:tr w:rsidR="007C4A2B">
        <w:trPr>
          <w:trHeight w:val="334"/>
        </w:trPr>
        <w:tc>
          <w:tcPr>
            <w:tcW w:w="3758"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Your school focus should be clear</w:t>
            </w:r>
          </w:p>
        </w:tc>
        <w:tc>
          <w:tcPr>
            <w:tcW w:w="3458"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Make sure your actions to</w:t>
            </w:r>
          </w:p>
        </w:tc>
        <w:tc>
          <w:tcPr>
            <w:tcW w:w="1663"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Funding</w:t>
            </w:r>
          </w:p>
        </w:tc>
        <w:tc>
          <w:tcPr>
            <w:tcW w:w="3423"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Evidence of impact: what do</w:t>
            </w:r>
          </w:p>
        </w:tc>
        <w:tc>
          <w:tcPr>
            <w:tcW w:w="3076"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Sustainability and suggested</w:t>
            </w:r>
          </w:p>
        </w:tc>
      </w:tr>
      <w:tr w:rsidR="007C4A2B">
        <w:trPr>
          <w:trHeight w:val="287"/>
        </w:trPr>
        <w:tc>
          <w:tcPr>
            <w:tcW w:w="37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achieve are linked to your</w:t>
            </w:r>
          </w:p>
        </w:tc>
        <w:tc>
          <w:tcPr>
            <w:tcW w:w="166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allocated:</w:t>
            </w:r>
          </w:p>
        </w:tc>
        <w:tc>
          <w:tcPr>
            <w:tcW w:w="342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pupils now know and what</w:t>
            </w:r>
          </w:p>
        </w:tc>
        <w:tc>
          <w:tcPr>
            <w:tcW w:w="3076"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next steps:</w:t>
            </w:r>
          </w:p>
        </w:tc>
      </w:tr>
      <w:tr w:rsidR="007C4A2B">
        <w:trPr>
          <w:trHeight w:val="287"/>
        </w:trPr>
        <w:tc>
          <w:tcPr>
            <w:tcW w:w="37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intentions:</w:t>
            </w:r>
          </w:p>
        </w:tc>
        <w:tc>
          <w:tcPr>
            <w:tcW w:w="1663" w:type="dxa"/>
            <w:tcBorders>
              <w:top w:val="nil"/>
              <w:bottom w:val="nil"/>
            </w:tcBorders>
          </w:tcPr>
          <w:p w:rsidR="007C4A2B" w:rsidRDefault="007C4A2B">
            <w:pPr>
              <w:pBdr>
                <w:top w:val="nil"/>
                <w:left w:val="nil"/>
                <w:bottom w:val="nil"/>
                <w:right w:val="nil"/>
                <w:between w:val="nil"/>
              </w:pBdr>
              <w:rPr>
                <w:color w:val="000000"/>
                <w:sz w:val="20"/>
                <w:szCs w:val="20"/>
              </w:rPr>
            </w:pPr>
          </w:p>
        </w:tc>
        <w:tc>
          <w:tcPr>
            <w:tcW w:w="342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can they now do? What has</w:t>
            </w:r>
          </w:p>
        </w:tc>
        <w:tc>
          <w:tcPr>
            <w:tcW w:w="3076" w:type="dxa"/>
            <w:tcBorders>
              <w:top w:val="nil"/>
              <w:bottom w:val="nil"/>
            </w:tcBorders>
          </w:tcPr>
          <w:p w:rsidR="007C4A2B" w:rsidRDefault="007C4A2B">
            <w:pPr>
              <w:pBdr>
                <w:top w:val="nil"/>
                <w:left w:val="nil"/>
                <w:bottom w:val="nil"/>
                <w:right w:val="nil"/>
                <w:between w:val="nil"/>
              </w:pBdr>
              <w:rPr>
                <w:color w:val="000000"/>
                <w:sz w:val="20"/>
                <w:szCs w:val="20"/>
              </w:rPr>
            </w:pPr>
          </w:p>
        </w:tc>
      </w:tr>
      <w:tr w:rsidR="007C4A2B">
        <w:trPr>
          <w:trHeight w:val="287"/>
        </w:trPr>
        <w:tc>
          <w:tcPr>
            <w:tcW w:w="37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what they need to learn and to</w:t>
            </w:r>
          </w:p>
        </w:tc>
        <w:tc>
          <w:tcPr>
            <w:tcW w:w="3458" w:type="dxa"/>
            <w:tcBorders>
              <w:top w:val="nil"/>
              <w:bottom w:val="nil"/>
            </w:tcBorders>
          </w:tcPr>
          <w:p w:rsidR="007C4A2B" w:rsidRDefault="007C4A2B">
            <w:pPr>
              <w:pBdr>
                <w:top w:val="nil"/>
                <w:left w:val="nil"/>
                <w:bottom w:val="nil"/>
                <w:right w:val="nil"/>
                <w:between w:val="nil"/>
              </w:pBdr>
              <w:rPr>
                <w:color w:val="000000"/>
                <w:sz w:val="20"/>
                <w:szCs w:val="20"/>
              </w:rPr>
            </w:pPr>
          </w:p>
        </w:tc>
        <w:tc>
          <w:tcPr>
            <w:tcW w:w="1663" w:type="dxa"/>
            <w:tcBorders>
              <w:top w:val="nil"/>
              <w:bottom w:val="nil"/>
            </w:tcBorders>
          </w:tcPr>
          <w:p w:rsidR="007C4A2B" w:rsidRDefault="007C4A2B">
            <w:pPr>
              <w:pBdr>
                <w:top w:val="nil"/>
                <w:left w:val="nil"/>
                <w:bottom w:val="nil"/>
                <w:right w:val="nil"/>
                <w:between w:val="nil"/>
              </w:pBdr>
              <w:rPr>
                <w:color w:val="000000"/>
                <w:sz w:val="20"/>
                <w:szCs w:val="20"/>
              </w:rPr>
            </w:pPr>
          </w:p>
        </w:tc>
        <w:tc>
          <w:tcPr>
            <w:tcW w:w="342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proofErr w:type="gramStart"/>
            <w:r>
              <w:rPr>
                <w:color w:val="231F20"/>
                <w:sz w:val="24"/>
                <w:szCs w:val="24"/>
              </w:rPr>
              <w:t>changed</w:t>
            </w:r>
            <w:proofErr w:type="gramEnd"/>
            <w:r>
              <w:rPr>
                <w:color w:val="231F20"/>
                <w:sz w:val="24"/>
                <w:szCs w:val="24"/>
              </w:rPr>
              <w:t>?:</w:t>
            </w:r>
          </w:p>
        </w:tc>
        <w:tc>
          <w:tcPr>
            <w:tcW w:w="3076" w:type="dxa"/>
            <w:tcBorders>
              <w:top w:val="nil"/>
              <w:bottom w:val="nil"/>
            </w:tcBorders>
          </w:tcPr>
          <w:p w:rsidR="007C4A2B" w:rsidRDefault="007C4A2B">
            <w:pPr>
              <w:pBdr>
                <w:top w:val="nil"/>
                <w:left w:val="nil"/>
                <w:bottom w:val="nil"/>
                <w:right w:val="nil"/>
                <w:between w:val="nil"/>
              </w:pBdr>
              <w:rPr>
                <w:color w:val="000000"/>
                <w:sz w:val="20"/>
                <w:szCs w:val="20"/>
              </w:rPr>
            </w:pPr>
          </w:p>
        </w:tc>
      </w:tr>
      <w:tr w:rsidR="007C4A2B">
        <w:trPr>
          <w:trHeight w:val="274"/>
        </w:trPr>
        <w:tc>
          <w:tcPr>
            <w:tcW w:w="3758" w:type="dxa"/>
            <w:tcBorders>
              <w:top w:val="nil"/>
            </w:tcBorders>
          </w:tcPr>
          <w:p w:rsidR="007C4A2B" w:rsidRDefault="003F26BD">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7C4A2B" w:rsidRDefault="007C4A2B">
            <w:pPr>
              <w:pBdr>
                <w:top w:val="nil"/>
                <w:left w:val="nil"/>
                <w:bottom w:val="nil"/>
                <w:right w:val="nil"/>
                <w:between w:val="nil"/>
              </w:pBdr>
              <w:rPr>
                <w:color w:val="000000"/>
                <w:sz w:val="20"/>
                <w:szCs w:val="20"/>
              </w:rPr>
            </w:pPr>
          </w:p>
        </w:tc>
        <w:tc>
          <w:tcPr>
            <w:tcW w:w="1663" w:type="dxa"/>
            <w:tcBorders>
              <w:top w:val="nil"/>
            </w:tcBorders>
          </w:tcPr>
          <w:p w:rsidR="007C4A2B" w:rsidRDefault="007C4A2B">
            <w:pPr>
              <w:pBdr>
                <w:top w:val="nil"/>
                <w:left w:val="nil"/>
                <w:bottom w:val="nil"/>
                <w:right w:val="nil"/>
                <w:between w:val="nil"/>
              </w:pBdr>
              <w:rPr>
                <w:color w:val="000000"/>
                <w:sz w:val="20"/>
                <w:szCs w:val="20"/>
              </w:rPr>
            </w:pPr>
          </w:p>
        </w:tc>
        <w:tc>
          <w:tcPr>
            <w:tcW w:w="3423" w:type="dxa"/>
            <w:tcBorders>
              <w:top w:val="nil"/>
            </w:tcBorders>
          </w:tcPr>
          <w:p w:rsidR="007C4A2B" w:rsidRDefault="007C4A2B">
            <w:pPr>
              <w:pBdr>
                <w:top w:val="nil"/>
                <w:left w:val="nil"/>
                <w:bottom w:val="nil"/>
                <w:right w:val="nil"/>
                <w:between w:val="nil"/>
              </w:pBdr>
              <w:rPr>
                <w:color w:val="000000"/>
                <w:sz w:val="20"/>
                <w:szCs w:val="20"/>
              </w:rPr>
            </w:pPr>
          </w:p>
        </w:tc>
        <w:tc>
          <w:tcPr>
            <w:tcW w:w="3076" w:type="dxa"/>
            <w:tcBorders>
              <w:top w:val="nil"/>
            </w:tcBorders>
          </w:tcPr>
          <w:p w:rsidR="007C4A2B" w:rsidRDefault="007C4A2B">
            <w:pPr>
              <w:pBdr>
                <w:top w:val="nil"/>
                <w:left w:val="nil"/>
                <w:bottom w:val="nil"/>
                <w:right w:val="nil"/>
                <w:between w:val="nil"/>
              </w:pBdr>
              <w:rPr>
                <w:color w:val="000000"/>
                <w:sz w:val="20"/>
                <w:szCs w:val="20"/>
              </w:rPr>
            </w:pPr>
          </w:p>
        </w:tc>
      </w:tr>
      <w:tr w:rsidR="007C4A2B">
        <w:trPr>
          <w:trHeight w:val="2049"/>
        </w:trPr>
        <w:tc>
          <w:tcPr>
            <w:tcW w:w="3758" w:type="dxa"/>
            <w:vMerge w:val="restart"/>
          </w:tcPr>
          <w:p w:rsidR="007C4A2B" w:rsidRDefault="003F26BD">
            <w:pPr>
              <w:pBdr>
                <w:top w:val="nil"/>
                <w:left w:val="nil"/>
                <w:bottom w:val="nil"/>
                <w:right w:val="nil"/>
                <w:between w:val="nil"/>
              </w:pBdr>
              <w:rPr>
                <w:color w:val="1F497D"/>
                <w:sz w:val="24"/>
                <w:szCs w:val="24"/>
              </w:rPr>
            </w:pPr>
            <w:r>
              <w:rPr>
                <w:color w:val="1F497D"/>
                <w:sz w:val="24"/>
                <w:szCs w:val="24"/>
              </w:rPr>
              <w:t xml:space="preserve">All teachers feel confident in delivering a broad range of physical activities. They need to promote physical activity as part of a healthy lifestyle. </w:t>
            </w:r>
          </w:p>
        </w:tc>
        <w:tc>
          <w:tcPr>
            <w:tcW w:w="3458" w:type="dxa"/>
          </w:tcPr>
          <w:p w:rsidR="007C4A2B" w:rsidRDefault="003F26BD">
            <w:pPr>
              <w:pBdr>
                <w:top w:val="nil"/>
                <w:left w:val="nil"/>
                <w:bottom w:val="nil"/>
                <w:right w:val="nil"/>
                <w:between w:val="nil"/>
              </w:pBdr>
              <w:rPr>
                <w:color w:val="1F497D"/>
                <w:sz w:val="24"/>
                <w:szCs w:val="24"/>
              </w:rPr>
            </w:pPr>
            <w:r>
              <w:rPr>
                <w:color w:val="1F497D"/>
                <w:sz w:val="24"/>
                <w:szCs w:val="24"/>
              </w:rPr>
              <w:t>Ensure all Unit overviews have clear progression and outcomes.</w:t>
            </w:r>
          </w:p>
          <w:p w:rsidR="007C4A2B" w:rsidRDefault="003F26BD">
            <w:pPr>
              <w:pBdr>
                <w:top w:val="nil"/>
                <w:left w:val="nil"/>
                <w:bottom w:val="nil"/>
                <w:right w:val="nil"/>
                <w:between w:val="nil"/>
              </w:pBdr>
              <w:rPr>
                <w:color w:val="1F497D"/>
                <w:sz w:val="24"/>
                <w:szCs w:val="24"/>
              </w:rPr>
            </w:pPr>
            <w:r>
              <w:rPr>
                <w:color w:val="1F497D"/>
                <w:sz w:val="24"/>
                <w:szCs w:val="24"/>
              </w:rPr>
              <w:t xml:space="preserve">To ensure there is enough equipment to teach the curriculum at a high standard. </w:t>
            </w:r>
          </w:p>
          <w:p w:rsidR="007C4A2B" w:rsidRDefault="003F26BD">
            <w:pPr>
              <w:pBdr>
                <w:top w:val="nil"/>
                <w:left w:val="nil"/>
                <w:bottom w:val="nil"/>
                <w:right w:val="nil"/>
                <w:between w:val="nil"/>
              </w:pBdr>
              <w:rPr>
                <w:color w:val="1F497D"/>
                <w:sz w:val="24"/>
                <w:szCs w:val="24"/>
              </w:rPr>
            </w:pPr>
            <w:r>
              <w:rPr>
                <w:color w:val="1F497D"/>
                <w:sz w:val="24"/>
                <w:szCs w:val="24"/>
              </w:rPr>
              <w:t xml:space="preserve">Supply days for PE lead to write overviews &amp; attend PE conference. </w:t>
            </w:r>
          </w:p>
          <w:p w:rsidR="007C4A2B" w:rsidRDefault="003F26BD">
            <w:pPr>
              <w:pBdr>
                <w:top w:val="nil"/>
                <w:left w:val="nil"/>
                <w:bottom w:val="nil"/>
                <w:right w:val="nil"/>
                <w:between w:val="nil"/>
              </w:pBdr>
              <w:rPr>
                <w:color w:val="1F497D"/>
                <w:sz w:val="24"/>
                <w:szCs w:val="24"/>
              </w:rPr>
            </w:pPr>
            <w:r>
              <w:rPr>
                <w:color w:val="1F497D"/>
                <w:sz w:val="24"/>
                <w:szCs w:val="24"/>
              </w:rPr>
              <w:t xml:space="preserve">Meet with new staff and model good Real PE lessons. </w:t>
            </w:r>
          </w:p>
          <w:p w:rsidR="007C4A2B" w:rsidRDefault="003F26BD">
            <w:pPr>
              <w:pBdr>
                <w:top w:val="nil"/>
                <w:left w:val="nil"/>
                <w:bottom w:val="nil"/>
                <w:right w:val="nil"/>
                <w:between w:val="nil"/>
              </w:pBdr>
              <w:rPr>
                <w:color w:val="1F497D"/>
                <w:sz w:val="24"/>
                <w:szCs w:val="24"/>
              </w:rPr>
            </w:pPr>
            <w:r>
              <w:rPr>
                <w:color w:val="1F497D"/>
                <w:sz w:val="24"/>
                <w:szCs w:val="24"/>
              </w:rPr>
              <w:t xml:space="preserve">Teachers working alongside Premier coach for one-half term a year. </w:t>
            </w:r>
          </w:p>
          <w:p w:rsidR="007C4A2B" w:rsidRDefault="007C4A2B" w:rsidP="003A7569">
            <w:pPr>
              <w:pBdr>
                <w:top w:val="nil"/>
                <w:left w:val="nil"/>
                <w:bottom w:val="nil"/>
                <w:right w:val="nil"/>
                <w:between w:val="nil"/>
              </w:pBdr>
              <w:rPr>
                <w:color w:val="1F497D"/>
                <w:sz w:val="24"/>
                <w:szCs w:val="24"/>
              </w:rPr>
            </w:pPr>
          </w:p>
        </w:tc>
        <w:tc>
          <w:tcPr>
            <w:tcW w:w="1663" w:type="dxa"/>
          </w:tcPr>
          <w:p w:rsidR="007C4A2B" w:rsidRDefault="007C4A2B">
            <w:pPr>
              <w:pBdr>
                <w:top w:val="nil"/>
                <w:left w:val="nil"/>
                <w:bottom w:val="nil"/>
                <w:right w:val="nil"/>
                <w:between w:val="nil"/>
              </w:pBdr>
              <w:rPr>
                <w:color w:val="1F497D"/>
                <w:sz w:val="24"/>
                <w:szCs w:val="24"/>
              </w:rPr>
            </w:pPr>
          </w:p>
          <w:p w:rsidR="007C4A2B" w:rsidRDefault="003F26BD">
            <w:pPr>
              <w:pBdr>
                <w:top w:val="nil"/>
                <w:left w:val="nil"/>
                <w:bottom w:val="nil"/>
                <w:right w:val="nil"/>
                <w:between w:val="nil"/>
              </w:pBdr>
              <w:rPr>
                <w:color w:val="1F497D"/>
                <w:sz w:val="24"/>
                <w:szCs w:val="24"/>
              </w:rPr>
            </w:pPr>
            <w:r>
              <w:rPr>
                <w:color w:val="1F497D"/>
                <w:sz w:val="24"/>
                <w:szCs w:val="24"/>
              </w:rPr>
              <w:t>Supply=</w:t>
            </w:r>
          </w:p>
          <w:p w:rsidR="007C4A2B" w:rsidRDefault="003F26BD">
            <w:pPr>
              <w:pBdr>
                <w:top w:val="nil"/>
                <w:left w:val="nil"/>
                <w:bottom w:val="nil"/>
                <w:right w:val="nil"/>
                <w:between w:val="nil"/>
              </w:pBdr>
              <w:rPr>
                <w:color w:val="1F497D"/>
                <w:sz w:val="24"/>
                <w:szCs w:val="24"/>
              </w:rPr>
            </w:pPr>
            <w:r>
              <w:rPr>
                <w:color w:val="1F497D"/>
                <w:sz w:val="24"/>
                <w:szCs w:val="24"/>
              </w:rPr>
              <w:t xml:space="preserve">£ </w:t>
            </w: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F36287" w:rsidRDefault="003A7569">
            <w:pPr>
              <w:pBdr>
                <w:top w:val="nil"/>
                <w:left w:val="nil"/>
                <w:bottom w:val="nil"/>
                <w:right w:val="nil"/>
                <w:between w:val="nil"/>
              </w:pBdr>
              <w:rPr>
                <w:color w:val="1F497D"/>
                <w:sz w:val="24"/>
                <w:szCs w:val="24"/>
              </w:rPr>
            </w:pPr>
            <w:r>
              <w:rPr>
                <w:color w:val="1F497D"/>
                <w:sz w:val="24"/>
                <w:szCs w:val="24"/>
              </w:rPr>
              <w:t>Subscription to Create development</w:t>
            </w:r>
          </w:p>
          <w:p w:rsidR="003A7569" w:rsidRDefault="003A7569">
            <w:pPr>
              <w:pBdr>
                <w:top w:val="nil"/>
                <w:left w:val="nil"/>
                <w:bottom w:val="nil"/>
                <w:right w:val="nil"/>
                <w:between w:val="nil"/>
              </w:pBdr>
              <w:rPr>
                <w:color w:val="1F497D"/>
                <w:sz w:val="24"/>
                <w:szCs w:val="24"/>
              </w:rPr>
            </w:pPr>
            <w:r>
              <w:rPr>
                <w:color w:val="1F497D"/>
                <w:sz w:val="24"/>
                <w:szCs w:val="24"/>
              </w:rPr>
              <w:t>£</w:t>
            </w:r>
            <w:r w:rsidR="00892700">
              <w:rPr>
                <w:color w:val="1F497D"/>
                <w:sz w:val="24"/>
                <w:szCs w:val="24"/>
              </w:rPr>
              <w:t>4</w:t>
            </w:r>
            <w:r>
              <w:rPr>
                <w:color w:val="1F497D"/>
                <w:sz w:val="24"/>
                <w:szCs w:val="24"/>
              </w:rPr>
              <w:t>95</w:t>
            </w: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p w:rsidR="007C4A2B" w:rsidRDefault="003F26BD">
            <w:pPr>
              <w:pBdr>
                <w:top w:val="nil"/>
                <w:left w:val="nil"/>
                <w:bottom w:val="nil"/>
                <w:right w:val="nil"/>
                <w:between w:val="nil"/>
              </w:pBdr>
              <w:rPr>
                <w:color w:val="1F497D"/>
                <w:sz w:val="24"/>
                <w:szCs w:val="24"/>
              </w:rPr>
            </w:pPr>
            <w:r>
              <w:rPr>
                <w:color w:val="1F497D"/>
                <w:sz w:val="24"/>
                <w:szCs w:val="24"/>
              </w:rPr>
              <w:t>Total= £</w:t>
            </w:r>
          </w:p>
        </w:tc>
        <w:tc>
          <w:tcPr>
            <w:tcW w:w="3423" w:type="dxa"/>
          </w:tcPr>
          <w:p w:rsidR="007C4A2B" w:rsidRDefault="003F26BD">
            <w:pPr>
              <w:pBdr>
                <w:top w:val="nil"/>
                <w:left w:val="nil"/>
                <w:bottom w:val="nil"/>
                <w:right w:val="nil"/>
                <w:between w:val="nil"/>
              </w:pBdr>
              <w:rPr>
                <w:color w:val="1F497D"/>
                <w:sz w:val="24"/>
                <w:szCs w:val="24"/>
              </w:rPr>
            </w:pPr>
            <w:r>
              <w:rPr>
                <w:color w:val="1F497D"/>
                <w:sz w:val="24"/>
                <w:szCs w:val="24"/>
              </w:rPr>
              <w:t xml:space="preserve">Real PE training gave clear instruction on how to deliver curriculum and the reason it is needed for children at Willowbrook. </w:t>
            </w:r>
          </w:p>
          <w:p w:rsidR="007C4A2B" w:rsidRDefault="003F26BD">
            <w:pPr>
              <w:pBdr>
                <w:top w:val="nil"/>
                <w:left w:val="nil"/>
                <w:bottom w:val="nil"/>
                <w:right w:val="nil"/>
                <w:between w:val="nil"/>
              </w:pBdr>
              <w:rPr>
                <w:color w:val="1F497D"/>
                <w:sz w:val="24"/>
                <w:szCs w:val="24"/>
              </w:rPr>
            </w:pPr>
            <w:r>
              <w:rPr>
                <w:color w:val="1F497D"/>
                <w:sz w:val="24"/>
                <w:szCs w:val="24"/>
              </w:rPr>
              <w:t xml:space="preserve">Met with all teachers to discuss strengths and areas for development in curriculum.   </w:t>
            </w:r>
          </w:p>
          <w:p w:rsidR="007C4A2B" w:rsidRDefault="003A7569">
            <w:pPr>
              <w:pBdr>
                <w:top w:val="nil"/>
                <w:left w:val="nil"/>
                <w:bottom w:val="nil"/>
                <w:right w:val="nil"/>
                <w:between w:val="nil"/>
              </w:pBdr>
              <w:rPr>
                <w:color w:val="1F497D"/>
                <w:sz w:val="24"/>
                <w:szCs w:val="24"/>
              </w:rPr>
            </w:pPr>
            <w:r>
              <w:rPr>
                <w:color w:val="1F497D"/>
                <w:sz w:val="24"/>
                <w:szCs w:val="24"/>
              </w:rPr>
              <w:t>Staff are using the sport specific resources but this need to develop into Invasion games particularly Football</w:t>
            </w:r>
            <w:r w:rsidR="003F26BD">
              <w:rPr>
                <w:color w:val="1F497D"/>
                <w:sz w:val="24"/>
                <w:szCs w:val="24"/>
              </w:rPr>
              <w:t xml:space="preserve">.  </w:t>
            </w:r>
          </w:p>
          <w:p w:rsidR="007C4A2B" w:rsidRDefault="003A7569">
            <w:pPr>
              <w:pBdr>
                <w:top w:val="nil"/>
                <w:left w:val="nil"/>
                <w:bottom w:val="nil"/>
                <w:right w:val="nil"/>
                <w:between w:val="nil"/>
              </w:pBdr>
              <w:rPr>
                <w:color w:val="1F497D"/>
                <w:sz w:val="24"/>
                <w:szCs w:val="24"/>
              </w:rPr>
            </w:pPr>
            <w:r>
              <w:rPr>
                <w:color w:val="1F497D"/>
                <w:sz w:val="24"/>
                <w:szCs w:val="24"/>
              </w:rPr>
              <w:t xml:space="preserve">The is also a need for Dance training as every teacher who </w:t>
            </w:r>
            <w:proofErr w:type="spellStart"/>
            <w:r>
              <w:rPr>
                <w:color w:val="1F497D"/>
                <w:sz w:val="24"/>
                <w:szCs w:val="24"/>
              </w:rPr>
              <w:t>taugh</w:t>
            </w:r>
            <w:proofErr w:type="spellEnd"/>
            <w:r>
              <w:rPr>
                <w:color w:val="1F497D"/>
                <w:sz w:val="24"/>
                <w:szCs w:val="24"/>
              </w:rPr>
              <w:t xml:space="preserve"> this unit looked for support from subject leader. </w:t>
            </w:r>
          </w:p>
        </w:tc>
        <w:tc>
          <w:tcPr>
            <w:tcW w:w="3076" w:type="dxa"/>
          </w:tcPr>
          <w:p w:rsidR="007C4A2B" w:rsidRDefault="003F26BD">
            <w:pPr>
              <w:pBdr>
                <w:top w:val="nil"/>
                <w:left w:val="nil"/>
                <w:bottom w:val="nil"/>
                <w:right w:val="nil"/>
                <w:between w:val="nil"/>
              </w:pBdr>
              <w:rPr>
                <w:sz w:val="24"/>
                <w:szCs w:val="24"/>
              </w:rPr>
            </w:pPr>
            <w:r>
              <w:rPr>
                <w:color w:val="000000"/>
                <w:sz w:val="24"/>
                <w:szCs w:val="24"/>
              </w:rPr>
              <w:t xml:space="preserve">The subject leader will monitor </w:t>
            </w:r>
            <w:r>
              <w:rPr>
                <w:sz w:val="24"/>
                <w:szCs w:val="24"/>
              </w:rPr>
              <w:t xml:space="preserve">Real PE lessons. </w:t>
            </w:r>
          </w:p>
          <w:p w:rsidR="007C4A2B" w:rsidRDefault="003F26BD">
            <w:pPr>
              <w:pBdr>
                <w:top w:val="nil"/>
                <w:left w:val="nil"/>
                <w:bottom w:val="nil"/>
                <w:right w:val="nil"/>
                <w:between w:val="nil"/>
              </w:pBdr>
              <w:rPr>
                <w:sz w:val="24"/>
                <w:szCs w:val="24"/>
              </w:rPr>
            </w:pPr>
            <w:r>
              <w:rPr>
                <w:sz w:val="24"/>
                <w:szCs w:val="24"/>
              </w:rPr>
              <w:t xml:space="preserve">The subject leader will continue to develop ‘how to guide videos’ as these were used </w:t>
            </w:r>
            <w:r w:rsidR="003A7569">
              <w:rPr>
                <w:sz w:val="24"/>
                <w:szCs w:val="24"/>
              </w:rPr>
              <w:t xml:space="preserve">in Strike &amp; Field lessons. </w:t>
            </w:r>
          </w:p>
          <w:p w:rsidR="007C4A2B" w:rsidRDefault="003F26BD">
            <w:pPr>
              <w:pBdr>
                <w:top w:val="nil"/>
                <w:left w:val="nil"/>
                <w:bottom w:val="nil"/>
                <w:right w:val="nil"/>
                <w:between w:val="nil"/>
              </w:pBdr>
              <w:rPr>
                <w:sz w:val="24"/>
                <w:szCs w:val="24"/>
              </w:rPr>
            </w:pPr>
            <w:r>
              <w:rPr>
                <w:sz w:val="24"/>
                <w:szCs w:val="24"/>
              </w:rPr>
              <w:t xml:space="preserve">The subject leader will continue to develop skill application videos as teachers used these in summer term for Cricket &amp; Rounders. </w:t>
            </w:r>
          </w:p>
          <w:p w:rsidR="007C4A2B" w:rsidRDefault="003F26BD">
            <w:pPr>
              <w:pBdr>
                <w:top w:val="nil"/>
                <w:left w:val="nil"/>
                <w:bottom w:val="nil"/>
                <w:right w:val="nil"/>
                <w:between w:val="nil"/>
              </w:pBdr>
              <w:rPr>
                <w:sz w:val="24"/>
                <w:szCs w:val="24"/>
              </w:rPr>
            </w:pPr>
            <w:r>
              <w:rPr>
                <w:sz w:val="24"/>
                <w:szCs w:val="24"/>
              </w:rPr>
              <w:t xml:space="preserve">The subject leader will support ECT with delivering Real PE lessons. </w:t>
            </w:r>
          </w:p>
          <w:p w:rsidR="003A7569" w:rsidRDefault="003A7569">
            <w:pPr>
              <w:pBdr>
                <w:top w:val="nil"/>
                <w:left w:val="nil"/>
                <w:bottom w:val="nil"/>
                <w:right w:val="nil"/>
                <w:between w:val="nil"/>
              </w:pBdr>
              <w:rPr>
                <w:sz w:val="24"/>
                <w:szCs w:val="24"/>
              </w:rPr>
            </w:pPr>
            <w:r>
              <w:rPr>
                <w:sz w:val="24"/>
                <w:szCs w:val="24"/>
              </w:rPr>
              <w:t xml:space="preserve">The subject leader will arrange for Real Dance training in the following academic year. </w:t>
            </w:r>
          </w:p>
        </w:tc>
      </w:tr>
      <w:tr w:rsidR="007C4A2B" w:rsidTr="00F36287">
        <w:trPr>
          <w:trHeight w:val="966"/>
        </w:trPr>
        <w:tc>
          <w:tcPr>
            <w:tcW w:w="3758" w:type="dxa"/>
            <w:vMerge/>
          </w:tcPr>
          <w:p w:rsidR="007C4A2B" w:rsidRDefault="007C4A2B">
            <w:pPr>
              <w:pBdr>
                <w:top w:val="nil"/>
                <w:left w:val="nil"/>
                <w:bottom w:val="nil"/>
                <w:right w:val="nil"/>
                <w:between w:val="nil"/>
              </w:pBdr>
              <w:spacing w:line="276" w:lineRule="auto"/>
              <w:rPr>
                <w:color w:val="000000"/>
                <w:sz w:val="24"/>
                <w:szCs w:val="24"/>
              </w:rPr>
            </w:pPr>
          </w:p>
        </w:tc>
        <w:tc>
          <w:tcPr>
            <w:tcW w:w="3458" w:type="dxa"/>
          </w:tcPr>
          <w:p w:rsidR="007C4A2B" w:rsidRDefault="00F36287">
            <w:pPr>
              <w:pBdr>
                <w:top w:val="nil"/>
                <w:left w:val="nil"/>
                <w:bottom w:val="nil"/>
                <w:right w:val="nil"/>
                <w:between w:val="nil"/>
              </w:pBdr>
              <w:rPr>
                <w:color w:val="1F497D"/>
                <w:sz w:val="24"/>
                <w:szCs w:val="24"/>
              </w:rPr>
            </w:pPr>
            <w:r>
              <w:rPr>
                <w:color w:val="1F497D"/>
                <w:sz w:val="24"/>
                <w:szCs w:val="24"/>
              </w:rPr>
              <w:t xml:space="preserve">Exeter Chiefs deliver curriculum alongside teaching staff. </w:t>
            </w:r>
          </w:p>
          <w:p w:rsidR="00F36287" w:rsidRDefault="00F36287">
            <w:pPr>
              <w:pBdr>
                <w:top w:val="nil"/>
                <w:left w:val="nil"/>
                <w:bottom w:val="nil"/>
                <w:right w:val="nil"/>
                <w:between w:val="nil"/>
              </w:pBdr>
              <w:rPr>
                <w:color w:val="1F497D"/>
                <w:sz w:val="24"/>
                <w:szCs w:val="24"/>
              </w:rPr>
            </w:pPr>
            <w:r>
              <w:rPr>
                <w:color w:val="1F497D"/>
                <w:sz w:val="24"/>
                <w:szCs w:val="24"/>
              </w:rPr>
              <w:t xml:space="preserve">Premier deliver curriculum alongside teaching staff. </w:t>
            </w:r>
          </w:p>
        </w:tc>
        <w:tc>
          <w:tcPr>
            <w:tcW w:w="1663" w:type="dxa"/>
          </w:tcPr>
          <w:p w:rsidR="007C4A2B" w:rsidRDefault="00F36287">
            <w:pPr>
              <w:pBdr>
                <w:top w:val="nil"/>
                <w:left w:val="nil"/>
                <w:bottom w:val="nil"/>
                <w:right w:val="nil"/>
                <w:between w:val="nil"/>
              </w:pBdr>
              <w:rPr>
                <w:color w:val="1F497D"/>
                <w:sz w:val="24"/>
                <w:szCs w:val="24"/>
              </w:rPr>
            </w:pPr>
            <w:proofErr w:type="spellStart"/>
            <w:r>
              <w:rPr>
                <w:color w:val="1F497D"/>
                <w:sz w:val="24"/>
                <w:szCs w:val="24"/>
              </w:rPr>
              <w:t>E.Chiefs</w:t>
            </w:r>
            <w:proofErr w:type="spellEnd"/>
            <w:r>
              <w:rPr>
                <w:color w:val="1F497D"/>
                <w:sz w:val="24"/>
                <w:szCs w:val="24"/>
              </w:rPr>
              <w:t xml:space="preserve">: </w:t>
            </w:r>
          </w:p>
          <w:p w:rsidR="00F36287" w:rsidRDefault="00F36287">
            <w:pPr>
              <w:pBdr>
                <w:top w:val="nil"/>
                <w:left w:val="nil"/>
                <w:bottom w:val="nil"/>
                <w:right w:val="nil"/>
                <w:between w:val="nil"/>
              </w:pBdr>
              <w:rPr>
                <w:color w:val="1F497D"/>
                <w:sz w:val="24"/>
                <w:szCs w:val="24"/>
              </w:rPr>
            </w:pPr>
            <w:r>
              <w:rPr>
                <w:color w:val="1F497D"/>
                <w:sz w:val="24"/>
                <w:szCs w:val="24"/>
              </w:rPr>
              <w:t>£</w:t>
            </w:r>
            <w:r w:rsidR="00892700">
              <w:rPr>
                <w:color w:val="1F497D"/>
                <w:sz w:val="24"/>
                <w:szCs w:val="24"/>
              </w:rPr>
              <w:t xml:space="preserve">4,130 </w:t>
            </w:r>
          </w:p>
          <w:p w:rsidR="00F36287" w:rsidRDefault="00F36287">
            <w:pPr>
              <w:pBdr>
                <w:top w:val="nil"/>
                <w:left w:val="nil"/>
                <w:bottom w:val="nil"/>
                <w:right w:val="nil"/>
                <w:between w:val="nil"/>
              </w:pBdr>
              <w:rPr>
                <w:color w:val="1F497D"/>
                <w:sz w:val="24"/>
                <w:szCs w:val="24"/>
              </w:rPr>
            </w:pPr>
            <w:r>
              <w:rPr>
                <w:color w:val="1F497D"/>
                <w:sz w:val="24"/>
                <w:szCs w:val="24"/>
              </w:rPr>
              <w:t>Premier:</w:t>
            </w:r>
          </w:p>
          <w:p w:rsidR="00F36287" w:rsidRDefault="003915D0">
            <w:pPr>
              <w:pBdr>
                <w:top w:val="nil"/>
                <w:left w:val="nil"/>
                <w:bottom w:val="nil"/>
                <w:right w:val="nil"/>
                <w:between w:val="nil"/>
              </w:pBdr>
              <w:rPr>
                <w:color w:val="1F497D"/>
                <w:sz w:val="24"/>
                <w:szCs w:val="24"/>
              </w:rPr>
            </w:pPr>
            <w:r>
              <w:rPr>
                <w:color w:val="1F497D"/>
                <w:sz w:val="24"/>
                <w:szCs w:val="24"/>
              </w:rPr>
              <w:t>£2448</w:t>
            </w:r>
          </w:p>
        </w:tc>
        <w:tc>
          <w:tcPr>
            <w:tcW w:w="3423" w:type="dxa"/>
          </w:tcPr>
          <w:p w:rsidR="007C4A2B" w:rsidRDefault="003A7569">
            <w:pPr>
              <w:pBdr>
                <w:top w:val="nil"/>
                <w:left w:val="nil"/>
                <w:bottom w:val="nil"/>
                <w:right w:val="nil"/>
                <w:between w:val="nil"/>
              </w:pBdr>
              <w:rPr>
                <w:color w:val="1F497D"/>
                <w:sz w:val="24"/>
                <w:szCs w:val="24"/>
              </w:rPr>
            </w:pPr>
            <w:r>
              <w:rPr>
                <w:color w:val="1F497D"/>
                <w:sz w:val="24"/>
                <w:szCs w:val="24"/>
              </w:rPr>
              <w:t xml:space="preserve">Teachers fed back they are learning different drills or organisation skills from coaches they have worked with. </w:t>
            </w:r>
          </w:p>
          <w:p w:rsidR="003A7569" w:rsidRDefault="003A7569">
            <w:pPr>
              <w:pBdr>
                <w:top w:val="nil"/>
                <w:left w:val="nil"/>
                <w:bottom w:val="nil"/>
                <w:right w:val="nil"/>
                <w:between w:val="nil"/>
              </w:pBdr>
              <w:rPr>
                <w:color w:val="1F497D"/>
                <w:sz w:val="24"/>
                <w:szCs w:val="24"/>
              </w:rPr>
            </w:pPr>
            <w:r>
              <w:rPr>
                <w:color w:val="1F497D"/>
                <w:sz w:val="24"/>
                <w:szCs w:val="24"/>
              </w:rPr>
              <w:t xml:space="preserve">Y4 said they had learnt would feel more confident with teaching Frisbee since working with Premier coach. </w:t>
            </w:r>
          </w:p>
        </w:tc>
        <w:tc>
          <w:tcPr>
            <w:tcW w:w="3076" w:type="dxa"/>
          </w:tcPr>
          <w:p w:rsidR="007C4A2B" w:rsidRDefault="003A7569">
            <w:pPr>
              <w:pBdr>
                <w:top w:val="nil"/>
                <w:left w:val="nil"/>
                <w:bottom w:val="nil"/>
                <w:right w:val="nil"/>
                <w:between w:val="nil"/>
              </w:pBdr>
              <w:rPr>
                <w:color w:val="000000"/>
                <w:sz w:val="24"/>
                <w:szCs w:val="24"/>
              </w:rPr>
            </w:pPr>
            <w:r>
              <w:rPr>
                <w:color w:val="000000"/>
                <w:sz w:val="24"/>
                <w:szCs w:val="24"/>
              </w:rPr>
              <w:t xml:space="preserve">In following academic year, complete before &amp; after impact form for teachers to complete when working with coaching staff. </w:t>
            </w:r>
          </w:p>
        </w:tc>
      </w:tr>
      <w:tr w:rsidR="007C4A2B">
        <w:trPr>
          <w:trHeight w:val="824"/>
        </w:trPr>
        <w:tc>
          <w:tcPr>
            <w:tcW w:w="3758" w:type="dxa"/>
          </w:tcPr>
          <w:p w:rsidR="007C4A2B" w:rsidRDefault="003F26BD">
            <w:pPr>
              <w:pBdr>
                <w:top w:val="nil"/>
                <w:left w:val="nil"/>
                <w:bottom w:val="nil"/>
                <w:right w:val="nil"/>
                <w:between w:val="nil"/>
              </w:pBdr>
              <w:rPr>
                <w:color w:val="1F497D"/>
                <w:sz w:val="24"/>
                <w:szCs w:val="24"/>
              </w:rPr>
            </w:pPr>
            <w:r>
              <w:rPr>
                <w:color w:val="1F497D"/>
                <w:sz w:val="24"/>
                <w:szCs w:val="24"/>
              </w:rPr>
              <w:lastRenderedPageBreak/>
              <w:t xml:space="preserve">To ensure staff have enough equipment to teach high quality PE lessons.  </w:t>
            </w:r>
          </w:p>
        </w:tc>
        <w:tc>
          <w:tcPr>
            <w:tcW w:w="3458" w:type="dxa"/>
          </w:tcPr>
          <w:p w:rsidR="005363F8" w:rsidRDefault="003F26BD">
            <w:pPr>
              <w:pBdr>
                <w:top w:val="nil"/>
                <w:left w:val="nil"/>
                <w:bottom w:val="nil"/>
                <w:right w:val="nil"/>
                <w:between w:val="nil"/>
              </w:pBdr>
              <w:rPr>
                <w:color w:val="1F497D"/>
                <w:sz w:val="24"/>
                <w:szCs w:val="24"/>
              </w:rPr>
            </w:pPr>
            <w:r>
              <w:rPr>
                <w:color w:val="1F497D"/>
                <w:sz w:val="24"/>
                <w:szCs w:val="24"/>
              </w:rPr>
              <w:t xml:space="preserve">With the new curriculum, we will need: </w:t>
            </w:r>
          </w:p>
          <w:p w:rsidR="005363F8" w:rsidRDefault="005363F8" w:rsidP="005363F8">
            <w:pPr>
              <w:pBdr>
                <w:top w:val="nil"/>
                <w:left w:val="nil"/>
                <w:bottom w:val="nil"/>
                <w:right w:val="nil"/>
                <w:between w:val="nil"/>
              </w:pBdr>
              <w:rPr>
                <w:color w:val="1F497D"/>
                <w:sz w:val="24"/>
                <w:szCs w:val="24"/>
              </w:rPr>
            </w:pPr>
            <w:r>
              <w:rPr>
                <w:color w:val="1F497D"/>
                <w:sz w:val="24"/>
                <w:szCs w:val="24"/>
              </w:rPr>
              <w:t xml:space="preserve">Rechargeable stopwatches, batting tea, ball pumps, shin guards, beanbags, grip balls, size 3 &amp; 4 footballs. </w:t>
            </w:r>
          </w:p>
          <w:p w:rsidR="007C4A2B" w:rsidRDefault="007C4A2B" w:rsidP="005363F8">
            <w:pPr>
              <w:pBdr>
                <w:top w:val="nil"/>
                <w:left w:val="nil"/>
                <w:bottom w:val="nil"/>
                <w:right w:val="nil"/>
                <w:between w:val="nil"/>
              </w:pBdr>
              <w:rPr>
                <w:color w:val="1F497D"/>
                <w:sz w:val="24"/>
                <w:szCs w:val="24"/>
              </w:rPr>
            </w:pPr>
          </w:p>
        </w:tc>
        <w:tc>
          <w:tcPr>
            <w:tcW w:w="1663" w:type="dxa"/>
          </w:tcPr>
          <w:p w:rsidR="005363F8" w:rsidRDefault="005363F8">
            <w:pPr>
              <w:pBdr>
                <w:top w:val="nil"/>
                <w:left w:val="nil"/>
                <w:bottom w:val="nil"/>
                <w:right w:val="nil"/>
                <w:between w:val="nil"/>
              </w:pBdr>
              <w:rPr>
                <w:color w:val="1F497D"/>
                <w:sz w:val="24"/>
                <w:szCs w:val="24"/>
              </w:rPr>
            </w:pPr>
          </w:p>
          <w:p w:rsidR="005363F8" w:rsidRDefault="005363F8">
            <w:pPr>
              <w:pBdr>
                <w:top w:val="nil"/>
                <w:left w:val="nil"/>
                <w:bottom w:val="nil"/>
                <w:right w:val="nil"/>
                <w:between w:val="nil"/>
              </w:pBdr>
              <w:rPr>
                <w:color w:val="1F497D"/>
                <w:sz w:val="24"/>
                <w:szCs w:val="24"/>
              </w:rPr>
            </w:pPr>
          </w:p>
          <w:p w:rsidR="005363F8" w:rsidRDefault="003F26BD">
            <w:pPr>
              <w:pBdr>
                <w:top w:val="nil"/>
                <w:left w:val="nil"/>
                <w:bottom w:val="nil"/>
                <w:right w:val="nil"/>
                <w:between w:val="nil"/>
              </w:pBdr>
              <w:rPr>
                <w:color w:val="1F497D"/>
                <w:sz w:val="24"/>
                <w:szCs w:val="24"/>
              </w:rPr>
            </w:pPr>
            <w:r>
              <w:rPr>
                <w:color w:val="1F497D"/>
                <w:sz w:val="24"/>
                <w:szCs w:val="24"/>
              </w:rPr>
              <w:t>Equipment</w:t>
            </w:r>
          </w:p>
          <w:p w:rsidR="007C4A2B" w:rsidRDefault="003F26BD">
            <w:pPr>
              <w:pBdr>
                <w:top w:val="nil"/>
                <w:left w:val="nil"/>
                <w:bottom w:val="nil"/>
                <w:right w:val="nil"/>
                <w:between w:val="nil"/>
              </w:pBdr>
              <w:rPr>
                <w:color w:val="1F497D"/>
                <w:sz w:val="24"/>
                <w:szCs w:val="24"/>
              </w:rPr>
            </w:pPr>
            <w:r>
              <w:rPr>
                <w:color w:val="1F497D"/>
                <w:sz w:val="24"/>
                <w:szCs w:val="24"/>
              </w:rPr>
              <w:t>Total= £</w:t>
            </w:r>
            <w:r w:rsidR="005363F8">
              <w:rPr>
                <w:color w:val="1F497D"/>
                <w:sz w:val="24"/>
                <w:szCs w:val="24"/>
              </w:rPr>
              <w:t>1,504.78</w:t>
            </w:r>
            <w:r>
              <w:rPr>
                <w:color w:val="1F497D"/>
                <w:sz w:val="24"/>
                <w:szCs w:val="24"/>
              </w:rPr>
              <w:t xml:space="preserve"> </w:t>
            </w:r>
          </w:p>
          <w:p w:rsidR="007C4A2B" w:rsidRDefault="007C4A2B">
            <w:pPr>
              <w:pBdr>
                <w:top w:val="nil"/>
                <w:left w:val="nil"/>
                <w:bottom w:val="nil"/>
                <w:right w:val="nil"/>
                <w:between w:val="nil"/>
              </w:pBdr>
              <w:rPr>
                <w:color w:val="1F497D"/>
                <w:sz w:val="24"/>
                <w:szCs w:val="24"/>
              </w:rPr>
            </w:pPr>
          </w:p>
        </w:tc>
        <w:tc>
          <w:tcPr>
            <w:tcW w:w="3423" w:type="dxa"/>
          </w:tcPr>
          <w:p w:rsidR="005363F8" w:rsidRDefault="003F26BD" w:rsidP="005363F8">
            <w:pPr>
              <w:pBdr>
                <w:top w:val="nil"/>
                <w:left w:val="nil"/>
                <w:bottom w:val="nil"/>
                <w:right w:val="nil"/>
                <w:between w:val="nil"/>
              </w:pBdr>
              <w:rPr>
                <w:color w:val="1F497D"/>
                <w:sz w:val="24"/>
                <w:szCs w:val="24"/>
              </w:rPr>
            </w:pPr>
            <w:r>
              <w:rPr>
                <w:color w:val="1F497D"/>
                <w:sz w:val="24"/>
                <w:szCs w:val="24"/>
              </w:rPr>
              <w:t xml:space="preserve">More equipment was purchased to accommodate COVID restrictions on sharing equipment across bubbles. </w:t>
            </w:r>
            <w:r w:rsidR="005363F8">
              <w:rPr>
                <w:color w:val="1F497D"/>
                <w:sz w:val="24"/>
                <w:szCs w:val="24"/>
              </w:rPr>
              <w:t xml:space="preserve">This meant lots went missing due to being spread across the school. </w:t>
            </w:r>
          </w:p>
          <w:p w:rsidR="005363F8" w:rsidRDefault="005363F8" w:rsidP="005363F8">
            <w:pPr>
              <w:pBdr>
                <w:top w:val="nil"/>
                <w:left w:val="nil"/>
                <w:bottom w:val="nil"/>
                <w:right w:val="nil"/>
                <w:between w:val="nil"/>
              </w:pBdr>
              <w:rPr>
                <w:color w:val="1F497D"/>
                <w:sz w:val="24"/>
                <w:szCs w:val="24"/>
              </w:rPr>
            </w:pPr>
            <w:r>
              <w:rPr>
                <w:color w:val="1F497D"/>
                <w:sz w:val="24"/>
                <w:szCs w:val="24"/>
              </w:rPr>
              <w:t xml:space="preserve">Replaced Balance bench as previous ones failed safety check.  </w:t>
            </w:r>
          </w:p>
          <w:p w:rsidR="005363F8" w:rsidRDefault="005363F8">
            <w:pPr>
              <w:pBdr>
                <w:top w:val="nil"/>
                <w:left w:val="nil"/>
                <w:bottom w:val="nil"/>
                <w:right w:val="nil"/>
                <w:between w:val="nil"/>
              </w:pBdr>
              <w:rPr>
                <w:color w:val="1F497D"/>
                <w:sz w:val="24"/>
                <w:szCs w:val="24"/>
              </w:rPr>
            </w:pPr>
          </w:p>
          <w:p w:rsidR="007C4A2B" w:rsidRDefault="007C4A2B">
            <w:pPr>
              <w:pBdr>
                <w:top w:val="nil"/>
                <w:left w:val="nil"/>
                <w:bottom w:val="nil"/>
                <w:right w:val="nil"/>
                <w:between w:val="nil"/>
              </w:pBdr>
              <w:rPr>
                <w:color w:val="1F497D"/>
                <w:sz w:val="24"/>
                <w:szCs w:val="24"/>
              </w:rPr>
            </w:pPr>
          </w:p>
        </w:tc>
        <w:tc>
          <w:tcPr>
            <w:tcW w:w="3076" w:type="dxa"/>
          </w:tcPr>
          <w:p w:rsidR="007C4A2B" w:rsidRDefault="003F26BD">
            <w:pPr>
              <w:pBdr>
                <w:top w:val="nil"/>
                <w:left w:val="nil"/>
                <w:bottom w:val="nil"/>
                <w:right w:val="nil"/>
                <w:between w:val="nil"/>
              </w:pBdr>
              <w:rPr>
                <w:sz w:val="24"/>
                <w:szCs w:val="24"/>
              </w:rPr>
            </w:pPr>
            <w:r>
              <w:rPr>
                <w:sz w:val="24"/>
                <w:szCs w:val="24"/>
              </w:rPr>
              <w:t xml:space="preserve">Subject leader to audit resources to keep track of annual replacement of equipment. </w:t>
            </w:r>
          </w:p>
          <w:p w:rsidR="005363F8" w:rsidRDefault="005363F8">
            <w:pPr>
              <w:pBdr>
                <w:top w:val="nil"/>
                <w:left w:val="nil"/>
                <w:bottom w:val="nil"/>
                <w:right w:val="nil"/>
                <w:between w:val="nil"/>
              </w:pBdr>
              <w:rPr>
                <w:color w:val="000000"/>
                <w:sz w:val="24"/>
                <w:szCs w:val="24"/>
              </w:rPr>
            </w:pPr>
            <w:r>
              <w:rPr>
                <w:color w:val="000000"/>
                <w:sz w:val="24"/>
                <w:szCs w:val="24"/>
              </w:rPr>
              <w:t xml:space="preserve">Subject leader to budget for repairing any other equipment that needs replacing. </w:t>
            </w:r>
          </w:p>
        </w:tc>
      </w:tr>
      <w:tr w:rsidR="007C4A2B">
        <w:trPr>
          <w:trHeight w:val="305"/>
        </w:trPr>
        <w:tc>
          <w:tcPr>
            <w:tcW w:w="12302" w:type="dxa"/>
            <w:gridSpan w:val="4"/>
            <w:vMerge w:val="restart"/>
          </w:tcPr>
          <w:p w:rsidR="007C4A2B" w:rsidRDefault="003F26BD">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4: </w:t>
            </w:r>
            <w:r>
              <w:rPr>
                <w:color w:val="F26522"/>
                <w:sz w:val="24"/>
                <w:szCs w:val="24"/>
              </w:rPr>
              <w:t>Broader experience of a range of sports and activities offered to all pupils</w:t>
            </w:r>
          </w:p>
        </w:tc>
        <w:tc>
          <w:tcPr>
            <w:tcW w:w="3076" w:type="dxa"/>
          </w:tcPr>
          <w:p w:rsidR="007C4A2B" w:rsidRDefault="003F26BD">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7C4A2B">
        <w:trPr>
          <w:trHeight w:val="305"/>
        </w:trPr>
        <w:tc>
          <w:tcPr>
            <w:tcW w:w="12302" w:type="dxa"/>
            <w:gridSpan w:val="4"/>
            <w:vMerge/>
          </w:tcPr>
          <w:p w:rsidR="007C4A2B" w:rsidRDefault="007C4A2B">
            <w:pPr>
              <w:pBdr>
                <w:top w:val="nil"/>
                <w:left w:val="nil"/>
                <w:bottom w:val="nil"/>
                <w:right w:val="nil"/>
                <w:between w:val="nil"/>
              </w:pBdr>
              <w:spacing w:line="276" w:lineRule="auto"/>
              <w:rPr>
                <w:color w:val="000000"/>
                <w:sz w:val="24"/>
                <w:szCs w:val="24"/>
              </w:rPr>
            </w:pPr>
          </w:p>
        </w:tc>
        <w:tc>
          <w:tcPr>
            <w:tcW w:w="3076" w:type="dxa"/>
          </w:tcPr>
          <w:p w:rsidR="007C4A2B" w:rsidRDefault="003F26BD">
            <w:pPr>
              <w:pBdr>
                <w:top w:val="nil"/>
                <w:left w:val="nil"/>
                <w:bottom w:val="nil"/>
                <w:right w:val="nil"/>
                <w:between w:val="nil"/>
              </w:pBdr>
              <w:spacing w:line="257" w:lineRule="auto"/>
              <w:ind w:left="20"/>
              <w:jc w:val="center"/>
              <w:rPr>
                <w:color w:val="000000"/>
                <w:sz w:val="24"/>
                <w:szCs w:val="24"/>
              </w:rPr>
            </w:pPr>
            <w:r>
              <w:rPr>
                <w:color w:val="231F20"/>
                <w:sz w:val="24"/>
                <w:szCs w:val="24"/>
              </w:rPr>
              <w:t>%</w:t>
            </w:r>
          </w:p>
        </w:tc>
      </w:tr>
      <w:tr w:rsidR="007C4A2B">
        <w:trPr>
          <w:trHeight w:val="397"/>
        </w:trPr>
        <w:tc>
          <w:tcPr>
            <w:tcW w:w="3758" w:type="dxa"/>
          </w:tcPr>
          <w:p w:rsidR="007C4A2B" w:rsidRDefault="003F26BD">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7C4A2B" w:rsidRDefault="003F26BD">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Pr>
          <w:p w:rsidR="007C4A2B" w:rsidRDefault="003F26BD">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7C4A2B" w:rsidRDefault="003F26BD">
            <w:pPr>
              <w:pBdr>
                <w:top w:val="nil"/>
                <w:left w:val="nil"/>
                <w:bottom w:val="nil"/>
                <w:right w:val="nil"/>
                <w:between w:val="nil"/>
              </w:pBdr>
              <w:rPr>
                <w:color w:val="000000"/>
                <w:sz w:val="24"/>
                <w:szCs w:val="24"/>
              </w:rPr>
            </w:pPr>
            <w:r>
              <w:rPr>
                <w:color w:val="000000"/>
                <w:sz w:val="24"/>
                <w:szCs w:val="24"/>
              </w:rPr>
              <w:t xml:space="preserve">Total: </w:t>
            </w:r>
            <w:r w:rsidR="003915D0">
              <w:rPr>
                <w:color w:val="000000"/>
                <w:sz w:val="24"/>
                <w:szCs w:val="24"/>
              </w:rPr>
              <w:t>£</w:t>
            </w:r>
            <w:r w:rsidR="00892700">
              <w:rPr>
                <w:color w:val="000000"/>
                <w:sz w:val="24"/>
                <w:szCs w:val="24"/>
              </w:rPr>
              <w:t>3,305</w:t>
            </w:r>
          </w:p>
        </w:tc>
      </w:tr>
      <w:tr w:rsidR="007C4A2B">
        <w:trPr>
          <w:trHeight w:val="333"/>
        </w:trPr>
        <w:tc>
          <w:tcPr>
            <w:tcW w:w="3758"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Your school focus should be clear</w:t>
            </w:r>
          </w:p>
        </w:tc>
        <w:tc>
          <w:tcPr>
            <w:tcW w:w="3458"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Make sure your actions to</w:t>
            </w:r>
          </w:p>
        </w:tc>
        <w:tc>
          <w:tcPr>
            <w:tcW w:w="1663"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Funding</w:t>
            </w:r>
          </w:p>
        </w:tc>
        <w:tc>
          <w:tcPr>
            <w:tcW w:w="3423"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Evidence of impact: what do</w:t>
            </w:r>
          </w:p>
        </w:tc>
        <w:tc>
          <w:tcPr>
            <w:tcW w:w="3076"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Sustainability and suggested</w:t>
            </w:r>
          </w:p>
        </w:tc>
      </w:tr>
      <w:tr w:rsidR="007C4A2B">
        <w:trPr>
          <w:trHeight w:val="288"/>
        </w:trPr>
        <w:tc>
          <w:tcPr>
            <w:tcW w:w="37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achieve are linked to your</w:t>
            </w:r>
          </w:p>
        </w:tc>
        <w:tc>
          <w:tcPr>
            <w:tcW w:w="166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allocated:</w:t>
            </w:r>
          </w:p>
        </w:tc>
        <w:tc>
          <w:tcPr>
            <w:tcW w:w="342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pupils now know and what</w:t>
            </w:r>
          </w:p>
        </w:tc>
        <w:tc>
          <w:tcPr>
            <w:tcW w:w="3076"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next steps:</w:t>
            </w:r>
          </w:p>
        </w:tc>
      </w:tr>
      <w:tr w:rsidR="007C4A2B">
        <w:trPr>
          <w:trHeight w:val="288"/>
        </w:trPr>
        <w:tc>
          <w:tcPr>
            <w:tcW w:w="37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intentions:</w:t>
            </w:r>
          </w:p>
        </w:tc>
        <w:tc>
          <w:tcPr>
            <w:tcW w:w="1663" w:type="dxa"/>
            <w:tcBorders>
              <w:top w:val="nil"/>
              <w:bottom w:val="nil"/>
            </w:tcBorders>
          </w:tcPr>
          <w:p w:rsidR="007C4A2B" w:rsidRDefault="007C4A2B">
            <w:pPr>
              <w:pBdr>
                <w:top w:val="nil"/>
                <w:left w:val="nil"/>
                <w:bottom w:val="nil"/>
                <w:right w:val="nil"/>
                <w:between w:val="nil"/>
              </w:pBdr>
              <w:rPr>
                <w:color w:val="000000"/>
                <w:sz w:val="20"/>
                <w:szCs w:val="20"/>
              </w:rPr>
            </w:pPr>
          </w:p>
        </w:tc>
        <w:tc>
          <w:tcPr>
            <w:tcW w:w="342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can they now do? What has</w:t>
            </w:r>
          </w:p>
        </w:tc>
        <w:tc>
          <w:tcPr>
            <w:tcW w:w="3076" w:type="dxa"/>
            <w:tcBorders>
              <w:top w:val="nil"/>
              <w:bottom w:val="nil"/>
            </w:tcBorders>
          </w:tcPr>
          <w:p w:rsidR="007C4A2B" w:rsidRDefault="007C4A2B">
            <w:pPr>
              <w:pBdr>
                <w:top w:val="nil"/>
                <w:left w:val="nil"/>
                <w:bottom w:val="nil"/>
                <w:right w:val="nil"/>
                <w:between w:val="nil"/>
              </w:pBdr>
              <w:rPr>
                <w:color w:val="000000"/>
                <w:sz w:val="20"/>
                <w:szCs w:val="20"/>
              </w:rPr>
            </w:pPr>
          </w:p>
        </w:tc>
      </w:tr>
      <w:tr w:rsidR="007C4A2B">
        <w:trPr>
          <w:trHeight w:val="287"/>
        </w:trPr>
        <w:tc>
          <w:tcPr>
            <w:tcW w:w="37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what they need to learn and to</w:t>
            </w:r>
          </w:p>
        </w:tc>
        <w:tc>
          <w:tcPr>
            <w:tcW w:w="3458" w:type="dxa"/>
            <w:tcBorders>
              <w:top w:val="nil"/>
              <w:bottom w:val="nil"/>
            </w:tcBorders>
          </w:tcPr>
          <w:p w:rsidR="007C4A2B" w:rsidRDefault="007C4A2B">
            <w:pPr>
              <w:pBdr>
                <w:top w:val="nil"/>
                <w:left w:val="nil"/>
                <w:bottom w:val="nil"/>
                <w:right w:val="nil"/>
                <w:between w:val="nil"/>
              </w:pBdr>
              <w:rPr>
                <w:color w:val="000000"/>
                <w:sz w:val="20"/>
                <w:szCs w:val="20"/>
              </w:rPr>
            </w:pPr>
          </w:p>
        </w:tc>
        <w:tc>
          <w:tcPr>
            <w:tcW w:w="1663" w:type="dxa"/>
            <w:tcBorders>
              <w:top w:val="nil"/>
              <w:bottom w:val="nil"/>
            </w:tcBorders>
          </w:tcPr>
          <w:p w:rsidR="007C4A2B" w:rsidRDefault="007C4A2B">
            <w:pPr>
              <w:pBdr>
                <w:top w:val="nil"/>
                <w:left w:val="nil"/>
                <w:bottom w:val="nil"/>
                <w:right w:val="nil"/>
                <w:between w:val="nil"/>
              </w:pBdr>
              <w:rPr>
                <w:color w:val="000000"/>
                <w:sz w:val="20"/>
                <w:szCs w:val="20"/>
              </w:rPr>
            </w:pPr>
          </w:p>
        </w:tc>
        <w:tc>
          <w:tcPr>
            <w:tcW w:w="342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proofErr w:type="gramStart"/>
            <w:r>
              <w:rPr>
                <w:color w:val="231F20"/>
                <w:sz w:val="24"/>
                <w:szCs w:val="24"/>
              </w:rPr>
              <w:t>changed</w:t>
            </w:r>
            <w:proofErr w:type="gramEnd"/>
            <w:r>
              <w:rPr>
                <w:color w:val="231F20"/>
                <w:sz w:val="24"/>
                <w:szCs w:val="24"/>
              </w:rPr>
              <w:t>?:</w:t>
            </w:r>
          </w:p>
        </w:tc>
        <w:tc>
          <w:tcPr>
            <w:tcW w:w="3076" w:type="dxa"/>
            <w:tcBorders>
              <w:top w:val="nil"/>
              <w:bottom w:val="nil"/>
            </w:tcBorders>
          </w:tcPr>
          <w:p w:rsidR="007C4A2B" w:rsidRDefault="007C4A2B">
            <w:pPr>
              <w:pBdr>
                <w:top w:val="nil"/>
                <w:left w:val="nil"/>
                <w:bottom w:val="nil"/>
                <w:right w:val="nil"/>
                <w:between w:val="nil"/>
              </w:pBdr>
              <w:rPr>
                <w:color w:val="000000"/>
                <w:sz w:val="20"/>
                <w:szCs w:val="20"/>
              </w:rPr>
            </w:pPr>
          </w:p>
        </w:tc>
      </w:tr>
      <w:tr w:rsidR="007C4A2B">
        <w:trPr>
          <w:trHeight w:val="274"/>
        </w:trPr>
        <w:tc>
          <w:tcPr>
            <w:tcW w:w="3758" w:type="dxa"/>
            <w:tcBorders>
              <w:top w:val="nil"/>
            </w:tcBorders>
          </w:tcPr>
          <w:p w:rsidR="007C4A2B" w:rsidRDefault="003F26BD">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7C4A2B" w:rsidRDefault="007C4A2B">
            <w:pPr>
              <w:pBdr>
                <w:top w:val="nil"/>
                <w:left w:val="nil"/>
                <w:bottom w:val="nil"/>
                <w:right w:val="nil"/>
                <w:between w:val="nil"/>
              </w:pBdr>
              <w:rPr>
                <w:color w:val="000000"/>
                <w:sz w:val="20"/>
                <w:szCs w:val="20"/>
              </w:rPr>
            </w:pPr>
          </w:p>
        </w:tc>
        <w:tc>
          <w:tcPr>
            <w:tcW w:w="1663" w:type="dxa"/>
            <w:tcBorders>
              <w:top w:val="nil"/>
            </w:tcBorders>
          </w:tcPr>
          <w:p w:rsidR="007C4A2B" w:rsidRDefault="007C4A2B">
            <w:pPr>
              <w:pBdr>
                <w:top w:val="nil"/>
                <w:left w:val="nil"/>
                <w:bottom w:val="nil"/>
                <w:right w:val="nil"/>
                <w:between w:val="nil"/>
              </w:pBdr>
              <w:rPr>
                <w:color w:val="000000"/>
                <w:sz w:val="20"/>
                <w:szCs w:val="20"/>
              </w:rPr>
            </w:pPr>
          </w:p>
        </w:tc>
        <w:tc>
          <w:tcPr>
            <w:tcW w:w="3423" w:type="dxa"/>
            <w:tcBorders>
              <w:top w:val="nil"/>
            </w:tcBorders>
          </w:tcPr>
          <w:p w:rsidR="007C4A2B" w:rsidRDefault="007C4A2B">
            <w:pPr>
              <w:pBdr>
                <w:top w:val="nil"/>
                <w:left w:val="nil"/>
                <w:bottom w:val="nil"/>
                <w:right w:val="nil"/>
                <w:between w:val="nil"/>
              </w:pBdr>
              <w:rPr>
                <w:color w:val="000000"/>
                <w:sz w:val="20"/>
                <w:szCs w:val="20"/>
              </w:rPr>
            </w:pPr>
          </w:p>
        </w:tc>
        <w:tc>
          <w:tcPr>
            <w:tcW w:w="3076" w:type="dxa"/>
            <w:tcBorders>
              <w:top w:val="nil"/>
            </w:tcBorders>
          </w:tcPr>
          <w:p w:rsidR="007C4A2B" w:rsidRDefault="007C4A2B">
            <w:pPr>
              <w:pBdr>
                <w:top w:val="nil"/>
                <w:left w:val="nil"/>
                <w:bottom w:val="nil"/>
                <w:right w:val="nil"/>
                <w:between w:val="nil"/>
              </w:pBdr>
              <w:rPr>
                <w:color w:val="000000"/>
                <w:sz w:val="20"/>
                <w:szCs w:val="20"/>
              </w:rPr>
            </w:pPr>
          </w:p>
        </w:tc>
      </w:tr>
      <w:tr w:rsidR="007C4A2B">
        <w:trPr>
          <w:trHeight w:val="2172"/>
        </w:trPr>
        <w:tc>
          <w:tcPr>
            <w:tcW w:w="3758" w:type="dxa"/>
          </w:tcPr>
          <w:p w:rsidR="007C4A2B" w:rsidRDefault="003F26BD">
            <w:pPr>
              <w:pBdr>
                <w:top w:val="nil"/>
                <w:left w:val="nil"/>
                <w:bottom w:val="nil"/>
                <w:right w:val="nil"/>
                <w:between w:val="nil"/>
              </w:pBdr>
              <w:spacing w:line="257" w:lineRule="auto"/>
              <w:rPr>
                <w:color w:val="1F497D"/>
                <w:sz w:val="24"/>
                <w:szCs w:val="24"/>
              </w:rPr>
            </w:pPr>
            <w:r>
              <w:rPr>
                <w:color w:val="1F497D"/>
                <w:sz w:val="24"/>
                <w:szCs w:val="24"/>
              </w:rPr>
              <w:t xml:space="preserve">Devon Wildlife trust. </w:t>
            </w:r>
          </w:p>
          <w:p w:rsidR="007C4A2B" w:rsidRDefault="003F26BD">
            <w:pPr>
              <w:pBdr>
                <w:top w:val="nil"/>
                <w:left w:val="nil"/>
                <w:bottom w:val="nil"/>
                <w:right w:val="nil"/>
                <w:between w:val="nil"/>
              </w:pBdr>
              <w:spacing w:line="257" w:lineRule="auto"/>
              <w:rPr>
                <w:color w:val="1F497D"/>
                <w:sz w:val="24"/>
                <w:szCs w:val="24"/>
              </w:rPr>
            </w:pPr>
            <w:r>
              <w:rPr>
                <w:color w:val="1F497D"/>
                <w:sz w:val="24"/>
                <w:szCs w:val="24"/>
              </w:rPr>
              <w:t>Through collaboration with DWT, each year group will experience high-quality outdoor education during each year.</w:t>
            </w:r>
          </w:p>
        </w:tc>
        <w:tc>
          <w:tcPr>
            <w:tcW w:w="3458" w:type="dxa"/>
          </w:tcPr>
          <w:p w:rsidR="007C4A2B" w:rsidRDefault="003F26BD">
            <w:pPr>
              <w:pBdr>
                <w:top w:val="nil"/>
                <w:left w:val="nil"/>
                <w:bottom w:val="nil"/>
                <w:right w:val="nil"/>
                <w:between w:val="nil"/>
              </w:pBdr>
              <w:rPr>
                <w:color w:val="1F497D"/>
                <w:sz w:val="24"/>
                <w:szCs w:val="24"/>
              </w:rPr>
            </w:pPr>
            <w:r>
              <w:rPr>
                <w:color w:val="1F497D"/>
                <w:sz w:val="24"/>
                <w:szCs w:val="24"/>
              </w:rPr>
              <w:t>A bespoke ‘Outdoor Curriculum’ has been developed and shared with staff. This promotes:</w:t>
            </w:r>
          </w:p>
          <w:p w:rsidR="007C4A2B" w:rsidRDefault="003F26BD">
            <w:pPr>
              <w:numPr>
                <w:ilvl w:val="0"/>
                <w:numId w:val="3"/>
              </w:numPr>
              <w:pBdr>
                <w:top w:val="nil"/>
                <w:left w:val="nil"/>
                <w:bottom w:val="nil"/>
                <w:right w:val="nil"/>
                <w:between w:val="nil"/>
              </w:pBdr>
              <w:rPr>
                <w:color w:val="1F497D"/>
                <w:sz w:val="24"/>
                <w:szCs w:val="24"/>
              </w:rPr>
            </w:pPr>
            <w:r>
              <w:rPr>
                <w:color w:val="1F497D"/>
                <w:sz w:val="24"/>
                <w:szCs w:val="24"/>
              </w:rPr>
              <w:t>Physical activity (including gross and fine motor skills);</w:t>
            </w:r>
          </w:p>
          <w:p w:rsidR="007C4A2B" w:rsidRDefault="003F26BD">
            <w:pPr>
              <w:numPr>
                <w:ilvl w:val="0"/>
                <w:numId w:val="3"/>
              </w:numPr>
              <w:pBdr>
                <w:top w:val="nil"/>
                <w:left w:val="nil"/>
                <w:bottom w:val="nil"/>
                <w:right w:val="nil"/>
                <w:between w:val="nil"/>
              </w:pBdr>
              <w:rPr>
                <w:color w:val="1F497D"/>
                <w:sz w:val="24"/>
                <w:szCs w:val="24"/>
              </w:rPr>
            </w:pPr>
            <w:r>
              <w:rPr>
                <w:color w:val="1F497D"/>
                <w:sz w:val="24"/>
                <w:szCs w:val="24"/>
              </w:rPr>
              <w:t>Mental wellbeing</w:t>
            </w:r>
          </w:p>
          <w:p w:rsidR="007C4A2B" w:rsidRDefault="003F26BD">
            <w:pPr>
              <w:numPr>
                <w:ilvl w:val="0"/>
                <w:numId w:val="3"/>
              </w:numPr>
              <w:pBdr>
                <w:top w:val="nil"/>
                <w:left w:val="nil"/>
                <w:bottom w:val="nil"/>
                <w:right w:val="nil"/>
                <w:between w:val="nil"/>
              </w:pBdr>
              <w:rPr>
                <w:color w:val="1F497D"/>
                <w:sz w:val="24"/>
                <w:szCs w:val="24"/>
              </w:rPr>
            </w:pPr>
            <w:r>
              <w:rPr>
                <w:color w:val="1F497D"/>
                <w:sz w:val="24"/>
                <w:szCs w:val="24"/>
              </w:rPr>
              <w:t>An appreciation for being outdoors and engaging with the environment.</w:t>
            </w:r>
          </w:p>
        </w:tc>
        <w:tc>
          <w:tcPr>
            <w:tcW w:w="1663" w:type="dxa"/>
          </w:tcPr>
          <w:p w:rsidR="007C4A2B" w:rsidRDefault="007C4A2B">
            <w:pPr>
              <w:pBdr>
                <w:top w:val="nil"/>
                <w:left w:val="nil"/>
                <w:bottom w:val="nil"/>
                <w:right w:val="nil"/>
                <w:between w:val="nil"/>
              </w:pBdr>
              <w:rPr>
                <w:color w:val="1F497D"/>
                <w:sz w:val="24"/>
                <w:szCs w:val="24"/>
              </w:rPr>
            </w:pPr>
          </w:p>
          <w:p w:rsidR="007C4A2B" w:rsidRDefault="003F26BD">
            <w:pPr>
              <w:pBdr>
                <w:top w:val="nil"/>
                <w:left w:val="nil"/>
                <w:bottom w:val="nil"/>
                <w:right w:val="nil"/>
                <w:between w:val="nil"/>
              </w:pBdr>
              <w:rPr>
                <w:color w:val="1F497D"/>
                <w:sz w:val="24"/>
                <w:szCs w:val="24"/>
              </w:rPr>
            </w:pPr>
            <w:r>
              <w:rPr>
                <w:color w:val="1F497D"/>
                <w:sz w:val="24"/>
                <w:szCs w:val="24"/>
              </w:rPr>
              <w:t xml:space="preserve">Total= </w:t>
            </w:r>
          </w:p>
          <w:p w:rsidR="007C4A2B" w:rsidRDefault="003915D0">
            <w:pPr>
              <w:pBdr>
                <w:top w:val="nil"/>
                <w:left w:val="nil"/>
                <w:bottom w:val="nil"/>
                <w:right w:val="nil"/>
                <w:between w:val="nil"/>
              </w:pBdr>
              <w:rPr>
                <w:color w:val="1F497D"/>
                <w:sz w:val="24"/>
                <w:szCs w:val="24"/>
              </w:rPr>
            </w:pPr>
            <w:r>
              <w:rPr>
                <w:color w:val="1F497D"/>
                <w:sz w:val="24"/>
                <w:szCs w:val="24"/>
              </w:rPr>
              <w:t>£2500</w:t>
            </w:r>
            <w:r w:rsidR="003F26BD">
              <w:rPr>
                <w:color w:val="1F497D"/>
                <w:sz w:val="24"/>
                <w:szCs w:val="24"/>
              </w:rPr>
              <w:t xml:space="preserve"> </w:t>
            </w:r>
          </w:p>
        </w:tc>
        <w:tc>
          <w:tcPr>
            <w:tcW w:w="3423" w:type="dxa"/>
          </w:tcPr>
          <w:p w:rsidR="007C4A2B" w:rsidRDefault="003F26BD">
            <w:pPr>
              <w:pBdr>
                <w:top w:val="nil"/>
                <w:left w:val="nil"/>
                <w:bottom w:val="nil"/>
                <w:right w:val="nil"/>
                <w:between w:val="nil"/>
              </w:pBdr>
              <w:rPr>
                <w:color w:val="1F497D"/>
                <w:sz w:val="24"/>
                <w:szCs w:val="24"/>
              </w:rPr>
            </w:pPr>
            <w:r>
              <w:rPr>
                <w:color w:val="1F497D"/>
                <w:sz w:val="24"/>
                <w:szCs w:val="24"/>
              </w:rPr>
              <w:t xml:space="preserve">Children tell us about the impact it has on their mental wellbeing. All children want to participate in these sessions and engage in them respectfully. We have noticed that children who can be harder to motivate in traditional sports engage well with the physical elements of Outdoor Learning. </w:t>
            </w:r>
          </w:p>
        </w:tc>
        <w:tc>
          <w:tcPr>
            <w:tcW w:w="3076" w:type="dxa"/>
          </w:tcPr>
          <w:p w:rsidR="007C4A2B" w:rsidRDefault="003F26BD">
            <w:pPr>
              <w:pBdr>
                <w:top w:val="nil"/>
                <w:left w:val="nil"/>
                <w:bottom w:val="nil"/>
                <w:right w:val="nil"/>
                <w:between w:val="nil"/>
              </w:pBdr>
              <w:rPr>
                <w:color w:val="000000"/>
                <w:sz w:val="24"/>
                <w:szCs w:val="24"/>
              </w:rPr>
            </w:pPr>
            <w:r>
              <w:rPr>
                <w:color w:val="000000"/>
                <w:sz w:val="24"/>
                <w:szCs w:val="24"/>
              </w:rPr>
              <w:t xml:space="preserve">We are continuing to work with DWT in the following academic year. </w:t>
            </w:r>
          </w:p>
        </w:tc>
      </w:tr>
      <w:tr w:rsidR="00892700">
        <w:trPr>
          <w:trHeight w:val="2172"/>
        </w:trPr>
        <w:tc>
          <w:tcPr>
            <w:tcW w:w="3758" w:type="dxa"/>
          </w:tcPr>
          <w:p w:rsidR="00892700" w:rsidRDefault="00892700" w:rsidP="00892700">
            <w:pPr>
              <w:pBdr>
                <w:top w:val="nil"/>
                <w:left w:val="nil"/>
                <w:bottom w:val="nil"/>
                <w:right w:val="nil"/>
                <w:between w:val="nil"/>
              </w:pBdr>
              <w:spacing w:line="257" w:lineRule="auto"/>
              <w:rPr>
                <w:color w:val="1F497D"/>
                <w:sz w:val="24"/>
                <w:szCs w:val="24"/>
              </w:rPr>
            </w:pPr>
            <w:r>
              <w:rPr>
                <w:color w:val="1F497D"/>
                <w:sz w:val="24"/>
                <w:szCs w:val="24"/>
              </w:rPr>
              <w:t xml:space="preserve">All children get the opportunity to participate in active after school clubs. </w:t>
            </w:r>
          </w:p>
        </w:tc>
        <w:tc>
          <w:tcPr>
            <w:tcW w:w="3458" w:type="dxa"/>
          </w:tcPr>
          <w:p w:rsidR="00892700" w:rsidRDefault="00892700" w:rsidP="00892700">
            <w:pPr>
              <w:pBdr>
                <w:top w:val="nil"/>
                <w:left w:val="nil"/>
                <w:bottom w:val="nil"/>
                <w:right w:val="nil"/>
                <w:between w:val="nil"/>
              </w:pBdr>
              <w:rPr>
                <w:color w:val="1F497D"/>
                <w:sz w:val="24"/>
                <w:szCs w:val="24"/>
              </w:rPr>
            </w:pPr>
            <w:r>
              <w:rPr>
                <w:color w:val="1F497D"/>
                <w:sz w:val="24"/>
                <w:szCs w:val="24"/>
              </w:rPr>
              <w:t xml:space="preserve">Each half term Premier coach will lead an after school club for each year group. The year group will rotate. </w:t>
            </w:r>
          </w:p>
          <w:p w:rsidR="00892700" w:rsidRDefault="00892700" w:rsidP="00892700">
            <w:pPr>
              <w:pBdr>
                <w:top w:val="nil"/>
                <w:left w:val="nil"/>
                <w:bottom w:val="nil"/>
                <w:right w:val="nil"/>
                <w:between w:val="nil"/>
              </w:pBdr>
              <w:rPr>
                <w:color w:val="1F497D"/>
                <w:sz w:val="24"/>
                <w:szCs w:val="24"/>
              </w:rPr>
            </w:pPr>
            <w:r>
              <w:rPr>
                <w:color w:val="1F497D"/>
                <w:sz w:val="24"/>
                <w:szCs w:val="24"/>
              </w:rPr>
              <w:t xml:space="preserve">The after school club will include sports/games different from the curriculum. </w:t>
            </w:r>
          </w:p>
        </w:tc>
        <w:tc>
          <w:tcPr>
            <w:tcW w:w="1663" w:type="dxa"/>
          </w:tcPr>
          <w:p w:rsidR="00892700" w:rsidRDefault="00892700" w:rsidP="00892700">
            <w:pPr>
              <w:pBdr>
                <w:top w:val="nil"/>
                <w:left w:val="nil"/>
                <w:bottom w:val="nil"/>
                <w:right w:val="nil"/>
                <w:between w:val="nil"/>
              </w:pBdr>
              <w:rPr>
                <w:color w:val="1F497D"/>
                <w:sz w:val="24"/>
                <w:szCs w:val="24"/>
              </w:rPr>
            </w:pPr>
            <w:r>
              <w:rPr>
                <w:color w:val="1F497D"/>
                <w:sz w:val="24"/>
                <w:szCs w:val="24"/>
              </w:rPr>
              <w:t>Total cost of the year £805</w:t>
            </w:r>
          </w:p>
        </w:tc>
        <w:tc>
          <w:tcPr>
            <w:tcW w:w="3423" w:type="dxa"/>
          </w:tcPr>
          <w:p w:rsidR="00892700" w:rsidRDefault="00892700" w:rsidP="00892700">
            <w:pPr>
              <w:pBdr>
                <w:top w:val="nil"/>
                <w:left w:val="nil"/>
                <w:bottom w:val="nil"/>
                <w:right w:val="nil"/>
                <w:between w:val="nil"/>
              </w:pBdr>
              <w:rPr>
                <w:color w:val="1F497D"/>
                <w:sz w:val="24"/>
                <w:szCs w:val="24"/>
              </w:rPr>
            </w:pPr>
            <w:r>
              <w:rPr>
                <w:color w:val="1F497D"/>
                <w:sz w:val="24"/>
                <w:szCs w:val="24"/>
              </w:rPr>
              <w:t xml:space="preserve">All year groups had the opportunity. Each clubs attendance was monitored to check children’s attendance. </w:t>
            </w:r>
          </w:p>
          <w:p w:rsidR="00892700" w:rsidRDefault="00892700" w:rsidP="00892700">
            <w:pPr>
              <w:pBdr>
                <w:top w:val="nil"/>
                <w:left w:val="nil"/>
                <w:bottom w:val="nil"/>
                <w:right w:val="nil"/>
                <w:between w:val="nil"/>
              </w:pBdr>
              <w:rPr>
                <w:color w:val="1F497D"/>
                <w:sz w:val="24"/>
                <w:szCs w:val="24"/>
              </w:rPr>
            </w:pPr>
            <w:r>
              <w:rPr>
                <w:color w:val="1F497D"/>
                <w:sz w:val="24"/>
                <w:szCs w:val="24"/>
              </w:rPr>
              <w:t xml:space="preserve">Arrow Tag was very popular with the children and was requested frequently. All clubs were </w:t>
            </w:r>
            <w:r>
              <w:rPr>
                <w:color w:val="1F497D"/>
                <w:sz w:val="24"/>
                <w:szCs w:val="24"/>
              </w:rPr>
              <w:lastRenderedPageBreak/>
              <w:t xml:space="preserve">oversubscribed. </w:t>
            </w:r>
          </w:p>
        </w:tc>
        <w:tc>
          <w:tcPr>
            <w:tcW w:w="3076" w:type="dxa"/>
          </w:tcPr>
          <w:p w:rsidR="00892700" w:rsidRDefault="00892700" w:rsidP="00892700">
            <w:pPr>
              <w:pBdr>
                <w:top w:val="nil"/>
                <w:left w:val="nil"/>
                <w:bottom w:val="nil"/>
                <w:right w:val="nil"/>
                <w:between w:val="nil"/>
              </w:pBdr>
              <w:rPr>
                <w:sz w:val="24"/>
                <w:szCs w:val="24"/>
              </w:rPr>
            </w:pPr>
            <w:r>
              <w:rPr>
                <w:sz w:val="24"/>
                <w:szCs w:val="24"/>
              </w:rPr>
              <w:lastRenderedPageBreak/>
              <w:t xml:space="preserve">The subject leader will plan for more variation in sports for after school clubs next academic year since Arrow Tag is no longer available. </w:t>
            </w:r>
          </w:p>
        </w:tc>
      </w:tr>
    </w:tbl>
    <w:p w:rsidR="007C4A2B" w:rsidRDefault="007C4A2B">
      <w:pPr>
        <w:rPr>
          <w:rFonts w:ascii="Times New Roman" w:eastAsia="Times New Roman" w:hAnsi="Times New Roman" w:cs="Times New Roman"/>
          <w:sz w:val="24"/>
          <w:szCs w:val="24"/>
        </w:rPr>
        <w:sectPr w:rsidR="007C4A2B">
          <w:pgSz w:w="16840" w:h="11910" w:orient="landscape"/>
          <w:pgMar w:top="720" w:right="0" w:bottom="620" w:left="0" w:header="0" w:footer="438" w:gutter="0"/>
          <w:cols w:space="720"/>
        </w:sectPr>
      </w:pPr>
    </w:p>
    <w:p w:rsidR="007C4A2B" w:rsidRDefault="007C4A2B">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7C4A2B">
        <w:trPr>
          <w:trHeight w:val="352"/>
        </w:trPr>
        <w:tc>
          <w:tcPr>
            <w:tcW w:w="12302" w:type="dxa"/>
            <w:gridSpan w:val="4"/>
            <w:vMerge w:val="restart"/>
          </w:tcPr>
          <w:p w:rsidR="007C4A2B" w:rsidRDefault="003F26BD">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5: </w:t>
            </w:r>
            <w:r>
              <w:rPr>
                <w:color w:val="F26522"/>
                <w:sz w:val="24"/>
                <w:szCs w:val="24"/>
              </w:rPr>
              <w:t>Increased participation in competitive sport</w:t>
            </w:r>
          </w:p>
        </w:tc>
        <w:tc>
          <w:tcPr>
            <w:tcW w:w="3076" w:type="dxa"/>
          </w:tcPr>
          <w:p w:rsidR="007C4A2B" w:rsidRDefault="003F26BD">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7C4A2B">
        <w:trPr>
          <w:trHeight w:val="296"/>
        </w:trPr>
        <w:tc>
          <w:tcPr>
            <w:tcW w:w="12302" w:type="dxa"/>
            <w:gridSpan w:val="4"/>
            <w:vMerge/>
          </w:tcPr>
          <w:p w:rsidR="007C4A2B" w:rsidRDefault="007C4A2B">
            <w:pPr>
              <w:pBdr>
                <w:top w:val="nil"/>
                <w:left w:val="nil"/>
                <w:bottom w:val="nil"/>
                <w:right w:val="nil"/>
                <w:between w:val="nil"/>
              </w:pBdr>
              <w:spacing w:line="276" w:lineRule="auto"/>
              <w:rPr>
                <w:color w:val="000000"/>
                <w:sz w:val="24"/>
                <w:szCs w:val="24"/>
              </w:rPr>
            </w:pPr>
          </w:p>
        </w:tc>
        <w:tc>
          <w:tcPr>
            <w:tcW w:w="3076" w:type="dxa"/>
          </w:tcPr>
          <w:p w:rsidR="007C4A2B" w:rsidRDefault="003F26BD">
            <w:pPr>
              <w:pBdr>
                <w:top w:val="nil"/>
                <w:left w:val="nil"/>
                <w:bottom w:val="nil"/>
                <w:right w:val="nil"/>
                <w:between w:val="nil"/>
              </w:pBdr>
              <w:spacing w:line="257" w:lineRule="auto"/>
              <w:ind w:left="20"/>
              <w:jc w:val="center"/>
              <w:rPr>
                <w:color w:val="000000"/>
                <w:sz w:val="24"/>
                <w:szCs w:val="24"/>
              </w:rPr>
            </w:pPr>
            <w:r>
              <w:rPr>
                <w:color w:val="231F20"/>
                <w:sz w:val="24"/>
                <w:szCs w:val="24"/>
              </w:rPr>
              <w:t>%</w:t>
            </w:r>
          </w:p>
        </w:tc>
      </w:tr>
      <w:tr w:rsidR="007C4A2B">
        <w:trPr>
          <w:trHeight w:val="402"/>
        </w:trPr>
        <w:tc>
          <w:tcPr>
            <w:tcW w:w="3758" w:type="dxa"/>
          </w:tcPr>
          <w:p w:rsidR="007C4A2B" w:rsidRDefault="003F26BD">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7C4A2B" w:rsidRDefault="003F26BD">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Pr>
          <w:p w:rsidR="007C4A2B" w:rsidRDefault="003F26BD">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7C4A2B" w:rsidRDefault="003F26BD">
            <w:pPr>
              <w:pBdr>
                <w:top w:val="nil"/>
                <w:left w:val="nil"/>
                <w:bottom w:val="nil"/>
                <w:right w:val="nil"/>
                <w:between w:val="nil"/>
              </w:pBdr>
              <w:rPr>
                <w:color w:val="000000"/>
                <w:sz w:val="24"/>
                <w:szCs w:val="24"/>
              </w:rPr>
            </w:pPr>
            <w:r>
              <w:rPr>
                <w:color w:val="000000"/>
                <w:sz w:val="24"/>
                <w:szCs w:val="24"/>
              </w:rPr>
              <w:t xml:space="preserve">Total: </w:t>
            </w:r>
            <w:r w:rsidR="001F7463">
              <w:rPr>
                <w:color w:val="000000"/>
                <w:sz w:val="24"/>
                <w:szCs w:val="24"/>
              </w:rPr>
              <w:t>£150</w:t>
            </w:r>
          </w:p>
        </w:tc>
      </w:tr>
      <w:tr w:rsidR="007C4A2B">
        <w:trPr>
          <w:trHeight w:val="334"/>
        </w:trPr>
        <w:tc>
          <w:tcPr>
            <w:tcW w:w="3758"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Your school focus should be clear</w:t>
            </w:r>
          </w:p>
        </w:tc>
        <w:tc>
          <w:tcPr>
            <w:tcW w:w="3458"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Make sure your actions to</w:t>
            </w:r>
          </w:p>
        </w:tc>
        <w:tc>
          <w:tcPr>
            <w:tcW w:w="1663"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Funding</w:t>
            </w:r>
          </w:p>
        </w:tc>
        <w:tc>
          <w:tcPr>
            <w:tcW w:w="3423"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Evidence of impact: what do</w:t>
            </w:r>
          </w:p>
        </w:tc>
        <w:tc>
          <w:tcPr>
            <w:tcW w:w="3076" w:type="dxa"/>
            <w:tcBorders>
              <w:bottom w:val="nil"/>
            </w:tcBorders>
          </w:tcPr>
          <w:p w:rsidR="007C4A2B" w:rsidRDefault="003F26BD">
            <w:pPr>
              <w:pBdr>
                <w:top w:val="nil"/>
                <w:left w:val="nil"/>
                <w:bottom w:val="nil"/>
                <w:right w:val="nil"/>
                <w:between w:val="nil"/>
              </w:pBdr>
              <w:spacing w:before="16"/>
              <w:ind w:left="80"/>
              <w:rPr>
                <w:color w:val="000000"/>
                <w:sz w:val="24"/>
                <w:szCs w:val="24"/>
              </w:rPr>
            </w:pPr>
            <w:r>
              <w:rPr>
                <w:color w:val="231F20"/>
                <w:sz w:val="24"/>
                <w:szCs w:val="24"/>
              </w:rPr>
              <w:t>Sustainability and suggested</w:t>
            </w:r>
          </w:p>
        </w:tc>
      </w:tr>
      <w:tr w:rsidR="007C4A2B">
        <w:trPr>
          <w:trHeight w:val="288"/>
        </w:trPr>
        <w:tc>
          <w:tcPr>
            <w:tcW w:w="37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achieve are linked to your</w:t>
            </w:r>
          </w:p>
        </w:tc>
        <w:tc>
          <w:tcPr>
            <w:tcW w:w="166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allocated:</w:t>
            </w:r>
          </w:p>
        </w:tc>
        <w:tc>
          <w:tcPr>
            <w:tcW w:w="342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pupils now know and what</w:t>
            </w:r>
          </w:p>
        </w:tc>
        <w:tc>
          <w:tcPr>
            <w:tcW w:w="3076"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next steps:</w:t>
            </w:r>
          </w:p>
        </w:tc>
      </w:tr>
      <w:tr w:rsidR="007C4A2B">
        <w:trPr>
          <w:trHeight w:val="287"/>
        </w:trPr>
        <w:tc>
          <w:tcPr>
            <w:tcW w:w="37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intentions:</w:t>
            </w:r>
          </w:p>
        </w:tc>
        <w:tc>
          <w:tcPr>
            <w:tcW w:w="1663" w:type="dxa"/>
            <w:tcBorders>
              <w:top w:val="nil"/>
              <w:bottom w:val="nil"/>
            </w:tcBorders>
          </w:tcPr>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can they now do? What has</w:t>
            </w:r>
          </w:p>
        </w:tc>
        <w:tc>
          <w:tcPr>
            <w:tcW w:w="3076" w:type="dxa"/>
            <w:tcBorders>
              <w:top w:val="nil"/>
              <w:bottom w:val="nil"/>
            </w:tcBorders>
          </w:tcPr>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tc>
      </w:tr>
      <w:tr w:rsidR="007C4A2B">
        <w:trPr>
          <w:trHeight w:val="287"/>
        </w:trPr>
        <w:tc>
          <w:tcPr>
            <w:tcW w:w="3758"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r>
              <w:rPr>
                <w:color w:val="231F20"/>
                <w:sz w:val="24"/>
                <w:szCs w:val="24"/>
              </w:rPr>
              <w:t>what they need to learn and to</w:t>
            </w:r>
          </w:p>
        </w:tc>
        <w:tc>
          <w:tcPr>
            <w:tcW w:w="3458" w:type="dxa"/>
            <w:tcBorders>
              <w:top w:val="nil"/>
              <w:bottom w:val="nil"/>
            </w:tcBorders>
          </w:tcPr>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7C4A2B" w:rsidRDefault="003F26BD">
            <w:pPr>
              <w:pBdr>
                <w:top w:val="nil"/>
                <w:left w:val="nil"/>
                <w:bottom w:val="nil"/>
                <w:right w:val="nil"/>
                <w:between w:val="nil"/>
              </w:pBdr>
              <w:spacing w:line="263" w:lineRule="auto"/>
              <w:ind w:left="80"/>
              <w:rPr>
                <w:color w:val="000000"/>
                <w:sz w:val="24"/>
                <w:szCs w:val="24"/>
              </w:rPr>
            </w:pPr>
            <w:proofErr w:type="gramStart"/>
            <w:r>
              <w:rPr>
                <w:color w:val="231F20"/>
                <w:sz w:val="24"/>
                <w:szCs w:val="24"/>
              </w:rPr>
              <w:t>changed</w:t>
            </w:r>
            <w:proofErr w:type="gramEnd"/>
            <w:r>
              <w:rPr>
                <w:color w:val="231F20"/>
                <w:sz w:val="24"/>
                <w:szCs w:val="24"/>
              </w:rPr>
              <w:t>?:</w:t>
            </w:r>
          </w:p>
        </w:tc>
        <w:tc>
          <w:tcPr>
            <w:tcW w:w="3076" w:type="dxa"/>
            <w:tcBorders>
              <w:top w:val="nil"/>
              <w:bottom w:val="nil"/>
            </w:tcBorders>
          </w:tcPr>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tc>
      </w:tr>
      <w:tr w:rsidR="007C4A2B">
        <w:trPr>
          <w:trHeight w:val="273"/>
        </w:trPr>
        <w:tc>
          <w:tcPr>
            <w:tcW w:w="3758" w:type="dxa"/>
            <w:tcBorders>
              <w:top w:val="nil"/>
            </w:tcBorders>
          </w:tcPr>
          <w:p w:rsidR="007C4A2B" w:rsidRDefault="003F26BD">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tc>
      </w:tr>
      <w:tr w:rsidR="007C4A2B">
        <w:trPr>
          <w:trHeight w:val="2134"/>
        </w:trPr>
        <w:tc>
          <w:tcPr>
            <w:tcW w:w="3758" w:type="dxa"/>
          </w:tcPr>
          <w:p w:rsidR="007C4A2B" w:rsidRDefault="003F26BD">
            <w:pPr>
              <w:pBdr>
                <w:top w:val="nil"/>
                <w:left w:val="nil"/>
                <w:bottom w:val="nil"/>
                <w:right w:val="nil"/>
                <w:between w:val="nil"/>
              </w:pBdr>
              <w:spacing w:line="257" w:lineRule="auto"/>
              <w:rPr>
                <w:color w:val="1F497D"/>
                <w:sz w:val="24"/>
                <w:szCs w:val="24"/>
              </w:rPr>
            </w:pPr>
            <w:r>
              <w:rPr>
                <w:color w:val="1F497D"/>
                <w:sz w:val="24"/>
                <w:szCs w:val="24"/>
              </w:rPr>
              <w:t xml:space="preserve">All children get the opportunity to take part in competitive sport within Willowbrook school (intra-house). </w:t>
            </w:r>
          </w:p>
        </w:tc>
        <w:tc>
          <w:tcPr>
            <w:tcW w:w="3458" w:type="dxa"/>
          </w:tcPr>
          <w:p w:rsidR="007C4A2B" w:rsidRDefault="003F26BD">
            <w:pPr>
              <w:pBdr>
                <w:top w:val="nil"/>
                <w:left w:val="nil"/>
                <w:bottom w:val="nil"/>
                <w:right w:val="nil"/>
                <w:between w:val="nil"/>
              </w:pBdr>
              <w:rPr>
                <w:color w:val="1F497D"/>
                <w:sz w:val="24"/>
                <w:szCs w:val="24"/>
              </w:rPr>
            </w:pPr>
            <w:r>
              <w:rPr>
                <w:color w:val="1F497D"/>
                <w:sz w:val="24"/>
                <w:szCs w:val="24"/>
              </w:rPr>
              <w:t xml:space="preserve">Each half term plan events for all children to take part in competitive sport. </w:t>
            </w:r>
          </w:p>
          <w:p w:rsidR="007C4A2B" w:rsidRDefault="003F26BD">
            <w:pPr>
              <w:pBdr>
                <w:top w:val="nil"/>
                <w:left w:val="nil"/>
                <w:bottom w:val="nil"/>
                <w:right w:val="nil"/>
                <w:between w:val="nil"/>
              </w:pBdr>
              <w:rPr>
                <w:color w:val="1F497D"/>
                <w:sz w:val="24"/>
                <w:szCs w:val="24"/>
              </w:rPr>
            </w:pPr>
            <w:proofErr w:type="spellStart"/>
            <w:r>
              <w:rPr>
                <w:color w:val="1F497D"/>
                <w:sz w:val="24"/>
                <w:szCs w:val="24"/>
              </w:rPr>
              <w:t>Aut</w:t>
            </w:r>
            <w:proofErr w:type="spellEnd"/>
            <w:r>
              <w:rPr>
                <w:color w:val="1F497D"/>
                <w:sz w:val="24"/>
                <w:szCs w:val="24"/>
              </w:rPr>
              <w:t xml:space="preserve"> 1: Dodgeball </w:t>
            </w:r>
          </w:p>
          <w:p w:rsidR="007C4A2B" w:rsidRDefault="003F26BD">
            <w:pPr>
              <w:pBdr>
                <w:top w:val="nil"/>
                <w:left w:val="nil"/>
                <w:bottom w:val="nil"/>
                <w:right w:val="nil"/>
                <w:between w:val="nil"/>
              </w:pBdr>
              <w:rPr>
                <w:color w:val="1F497D"/>
                <w:sz w:val="24"/>
                <w:szCs w:val="24"/>
              </w:rPr>
            </w:pPr>
            <w:proofErr w:type="spellStart"/>
            <w:r>
              <w:rPr>
                <w:color w:val="1F497D"/>
                <w:sz w:val="24"/>
                <w:szCs w:val="24"/>
              </w:rPr>
              <w:t>Aum</w:t>
            </w:r>
            <w:proofErr w:type="spellEnd"/>
            <w:r>
              <w:rPr>
                <w:color w:val="1F497D"/>
                <w:sz w:val="24"/>
                <w:szCs w:val="24"/>
              </w:rPr>
              <w:t xml:space="preserve"> 2: Santa Run</w:t>
            </w:r>
          </w:p>
          <w:p w:rsidR="007C4A2B" w:rsidRDefault="003F26BD">
            <w:pPr>
              <w:pBdr>
                <w:top w:val="nil"/>
                <w:left w:val="nil"/>
                <w:bottom w:val="nil"/>
                <w:right w:val="nil"/>
                <w:between w:val="nil"/>
              </w:pBdr>
              <w:rPr>
                <w:color w:val="1F497D"/>
                <w:sz w:val="24"/>
                <w:szCs w:val="24"/>
              </w:rPr>
            </w:pPr>
            <w:proofErr w:type="spellStart"/>
            <w:r>
              <w:rPr>
                <w:color w:val="1F497D"/>
                <w:sz w:val="24"/>
                <w:szCs w:val="24"/>
              </w:rPr>
              <w:t>Spr</w:t>
            </w:r>
            <w:proofErr w:type="spellEnd"/>
            <w:r>
              <w:rPr>
                <w:color w:val="1F497D"/>
                <w:sz w:val="24"/>
                <w:szCs w:val="24"/>
              </w:rPr>
              <w:t xml:space="preserve"> 1: Shuffle ball</w:t>
            </w:r>
          </w:p>
          <w:p w:rsidR="007C4A2B" w:rsidRDefault="003F26BD">
            <w:pPr>
              <w:pBdr>
                <w:top w:val="nil"/>
                <w:left w:val="nil"/>
                <w:bottom w:val="nil"/>
                <w:right w:val="nil"/>
                <w:between w:val="nil"/>
              </w:pBdr>
              <w:rPr>
                <w:color w:val="1F497D"/>
                <w:sz w:val="24"/>
                <w:szCs w:val="24"/>
              </w:rPr>
            </w:pPr>
            <w:proofErr w:type="spellStart"/>
            <w:r>
              <w:rPr>
                <w:color w:val="1F497D"/>
                <w:sz w:val="24"/>
                <w:szCs w:val="24"/>
              </w:rPr>
              <w:t>Spr</w:t>
            </w:r>
            <w:proofErr w:type="spellEnd"/>
            <w:r>
              <w:rPr>
                <w:color w:val="1F497D"/>
                <w:sz w:val="24"/>
                <w:szCs w:val="24"/>
              </w:rPr>
              <w:t xml:space="preserve"> 2: </w:t>
            </w:r>
            <w:r w:rsidR="005363F8">
              <w:rPr>
                <w:color w:val="1F497D"/>
                <w:sz w:val="24"/>
                <w:szCs w:val="24"/>
              </w:rPr>
              <w:t>N/A due to COVID</w:t>
            </w:r>
          </w:p>
          <w:p w:rsidR="007C4A2B" w:rsidRDefault="003F26BD">
            <w:pPr>
              <w:pBdr>
                <w:top w:val="nil"/>
                <w:left w:val="nil"/>
                <w:bottom w:val="nil"/>
                <w:right w:val="nil"/>
                <w:between w:val="nil"/>
              </w:pBdr>
              <w:rPr>
                <w:color w:val="1F497D"/>
                <w:sz w:val="24"/>
                <w:szCs w:val="24"/>
              </w:rPr>
            </w:pPr>
            <w:r>
              <w:rPr>
                <w:color w:val="1F497D"/>
                <w:sz w:val="24"/>
                <w:szCs w:val="24"/>
              </w:rPr>
              <w:t xml:space="preserve">Sum 1: </w:t>
            </w:r>
            <w:r w:rsidR="005363F8">
              <w:rPr>
                <w:color w:val="1F497D"/>
                <w:sz w:val="24"/>
                <w:szCs w:val="24"/>
              </w:rPr>
              <w:t>N/A due to COVID</w:t>
            </w:r>
          </w:p>
          <w:p w:rsidR="007C4A2B" w:rsidRDefault="003F26BD">
            <w:pPr>
              <w:pBdr>
                <w:top w:val="nil"/>
                <w:left w:val="nil"/>
                <w:bottom w:val="nil"/>
                <w:right w:val="nil"/>
                <w:between w:val="nil"/>
              </w:pBdr>
              <w:rPr>
                <w:color w:val="1F497D"/>
                <w:sz w:val="24"/>
                <w:szCs w:val="24"/>
              </w:rPr>
            </w:pPr>
            <w:r>
              <w:rPr>
                <w:color w:val="1F497D"/>
                <w:sz w:val="24"/>
                <w:szCs w:val="24"/>
              </w:rPr>
              <w:t xml:space="preserve">Sum 2: Sports day </w:t>
            </w:r>
          </w:p>
        </w:tc>
        <w:tc>
          <w:tcPr>
            <w:tcW w:w="1663" w:type="dxa"/>
          </w:tcPr>
          <w:p w:rsidR="007C4A2B" w:rsidRDefault="007C4A2B">
            <w:pPr>
              <w:pBdr>
                <w:top w:val="nil"/>
                <w:left w:val="nil"/>
                <w:bottom w:val="nil"/>
                <w:right w:val="nil"/>
                <w:between w:val="nil"/>
              </w:pBdr>
              <w:rPr>
                <w:color w:val="1F497D"/>
                <w:sz w:val="24"/>
                <w:szCs w:val="24"/>
              </w:rPr>
            </w:pPr>
          </w:p>
          <w:p w:rsidR="007C4A2B" w:rsidRDefault="00892700">
            <w:pPr>
              <w:pBdr>
                <w:top w:val="nil"/>
                <w:left w:val="nil"/>
                <w:bottom w:val="nil"/>
                <w:right w:val="nil"/>
                <w:between w:val="nil"/>
              </w:pBdr>
              <w:rPr>
                <w:color w:val="1F497D"/>
                <w:sz w:val="24"/>
                <w:szCs w:val="24"/>
              </w:rPr>
            </w:pPr>
            <w:r>
              <w:rPr>
                <w:color w:val="1F497D"/>
                <w:sz w:val="24"/>
                <w:szCs w:val="24"/>
              </w:rPr>
              <w:t xml:space="preserve">2x £75 </w:t>
            </w:r>
          </w:p>
          <w:p w:rsidR="003915D0" w:rsidRDefault="003915D0">
            <w:pPr>
              <w:pBdr>
                <w:top w:val="nil"/>
                <w:left w:val="nil"/>
                <w:bottom w:val="nil"/>
                <w:right w:val="nil"/>
                <w:between w:val="nil"/>
              </w:pBdr>
              <w:rPr>
                <w:color w:val="1F497D"/>
                <w:sz w:val="24"/>
                <w:szCs w:val="24"/>
              </w:rPr>
            </w:pPr>
          </w:p>
        </w:tc>
        <w:tc>
          <w:tcPr>
            <w:tcW w:w="3423" w:type="dxa"/>
          </w:tcPr>
          <w:p w:rsidR="007C4A2B" w:rsidRDefault="003F26BD">
            <w:pPr>
              <w:pBdr>
                <w:top w:val="nil"/>
                <w:left w:val="nil"/>
                <w:bottom w:val="nil"/>
                <w:right w:val="nil"/>
                <w:between w:val="nil"/>
              </w:pBdr>
              <w:rPr>
                <w:color w:val="1F497D"/>
                <w:sz w:val="24"/>
                <w:szCs w:val="24"/>
              </w:rPr>
            </w:pPr>
            <w:r>
              <w:rPr>
                <w:color w:val="1F497D"/>
                <w:sz w:val="24"/>
                <w:szCs w:val="24"/>
              </w:rPr>
              <w:t xml:space="preserve">Santa run took place and all children took part. </w:t>
            </w:r>
          </w:p>
          <w:p w:rsidR="007C4A2B" w:rsidRDefault="005363F8">
            <w:pPr>
              <w:pBdr>
                <w:top w:val="nil"/>
                <w:left w:val="nil"/>
                <w:bottom w:val="nil"/>
                <w:right w:val="nil"/>
                <w:between w:val="nil"/>
              </w:pBdr>
              <w:rPr>
                <w:color w:val="1F497D"/>
                <w:sz w:val="24"/>
                <w:szCs w:val="24"/>
              </w:rPr>
            </w:pPr>
            <w:r>
              <w:rPr>
                <w:color w:val="1F497D"/>
                <w:sz w:val="24"/>
                <w:szCs w:val="24"/>
              </w:rPr>
              <w:t>KS2 Intra-school competitions took place</w:t>
            </w:r>
            <w:r w:rsidR="003A7569">
              <w:rPr>
                <w:color w:val="1F497D"/>
                <w:sz w:val="24"/>
                <w:szCs w:val="24"/>
              </w:rPr>
              <w:t xml:space="preserve"> during</w:t>
            </w:r>
            <w:r>
              <w:rPr>
                <w:color w:val="1F497D"/>
                <w:sz w:val="24"/>
                <w:szCs w:val="24"/>
              </w:rPr>
              <w:t xml:space="preserve"> after school</w:t>
            </w:r>
            <w:r w:rsidR="003A7569">
              <w:rPr>
                <w:color w:val="1F497D"/>
                <w:sz w:val="24"/>
                <w:szCs w:val="24"/>
              </w:rPr>
              <w:t xml:space="preserve"> sessions</w:t>
            </w:r>
            <w:r>
              <w:rPr>
                <w:color w:val="1F497D"/>
                <w:sz w:val="24"/>
                <w:szCs w:val="24"/>
              </w:rPr>
              <w:t xml:space="preserve"> in Autumn 2. </w:t>
            </w:r>
            <w:r w:rsidR="003F26BD">
              <w:rPr>
                <w:color w:val="1F497D"/>
                <w:sz w:val="24"/>
                <w:szCs w:val="24"/>
              </w:rPr>
              <w:t xml:space="preserve"> </w:t>
            </w:r>
          </w:p>
        </w:tc>
        <w:tc>
          <w:tcPr>
            <w:tcW w:w="3076" w:type="dxa"/>
          </w:tcPr>
          <w:p w:rsidR="007C4A2B" w:rsidRDefault="003F26BD">
            <w:pPr>
              <w:pBdr>
                <w:top w:val="nil"/>
                <w:left w:val="nil"/>
                <w:bottom w:val="nil"/>
                <w:right w:val="nil"/>
                <w:between w:val="nil"/>
              </w:pBdr>
              <w:rPr>
                <w:sz w:val="24"/>
                <w:szCs w:val="24"/>
              </w:rPr>
            </w:pPr>
            <w:r>
              <w:rPr>
                <w:sz w:val="24"/>
                <w:szCs w:val="24"/>
              </w:rPr>
              <w:t xml:space="preserve">The subject leader to plan intra school events in the next academic calendar for all children to take part. </w:t>
            </w:r>
          </w:p>
          <w:p w:rsidR="007C4A2B" w:rsidRDefault="005363F8">
            <w:pPr>
              <w:pBdr>
                <w:top w:val="nil"/>
                <w:left w:val="nil"/>
                <w:bottom w:val="nil"/>
                <w:right w:val="nil"/>
                <w:between w:val="nil"/>
              </w:pBdr>
              <w:rPr>
                <w:sz w:val="24"/>
                <w:szCs w:val="24"/>
              </w:rPr>
            </w:pPr>
            <w:r>
              <w:rPr>
                <w:sz w:val="24"/>
                <w:szCs w:val="24"/>
              </w:rPr>
              <w:t xml:space="preserve">The subject leader to plan in themed weeks to encourage active travel to school competitions. </w:t>
            </w:r>
          </w:p>
          <w:p w:rsidR="00892700" w:rsidRDefault="00892700">
            <w:pPr>
              <w:pBdr>
                <w:top w:val="nil"/>
                <w:left w:val="nil"/>
                <w:bottom w:val="nil"/>
                <w:right w:val="nil"/>
                <w:between w:val="nil"/>
              </w:pBdr>
              <w:rPr>
                <w:sz w:val="24"/>
                <w:szCs w:val="24"/>
              </w:rPr>
            </w:pPr>
            <w:r>
              <w:rPr>
                <w:sz w:val="24"/>
                <w:szCs w:val="24"/>
              </w:rPr>
              <w:t xml:space="preserve">The subject leader will plan in dates to participate in Devon school games which have mostly been online this academic year. </w:t>
            </w:r>
          </w:p>
        </w:tc>
      </w:tr>
      <w:tr w:rsidR="007C4A2B">
        <w:trPr>
          <w:trHeight w:val="555"/>
        </w:trPr>
        <w:tc>
          <w:tcPr>
            <w:tcW w:w="3758" w:type="dxa"/>
          </w:tcPr>
          <w:p w:rsidR="007C4A2B" w:rsidRDefault="003F26BD">
            <w:pPr>
              <w:pBdr>
                <w:top w:val="nil"/>
                <w:left w:val="nil"/>
                <w:bottom w:val="nil"/>
                <w:right w:val="nil"/>
                <w:between w:val="nil"/>
              </w:pBdr>
              <w:spacing w:line="257" w:lineRule="auto"/>
              <w:rPr>
                <w:color w:val="1F497D"/>
                <w:sz w:val="24"/>
                <w:szCs w:val="24"/>
              </w:rPr>
            </w:pPr>
            <w:r>
              <w:rPr>
                <w:color w:val="1F497D"/>
                <w:sz w:val="24"/>
                <w:szCs w:val="24"/>
              </w:rPr>
              <w:t xml:space="preserve">To pay for transport to competitions. </w:t>
            </w:r>
          </w:p>
        </w:tc>
        <w:tc>
          <w:tcPr>
            <w:tcW w:w="3458" w:type="dxa"/>
          </w:tcPr>
          <w:p w:rsidR="007C4A2B" w:rsidRDefault="007C4A2B">
            <w:pPr>
              <w:pBdr>
                <w:top w:val="nil"/>
                <w:left w:val="nil"/>
                <w:bottom w:val="nil"/>
                <w:right w:val="nil"/>
                <w:between w:val="nil"/>
              </w:pBdr>
              <w:rPr>
                <w:color w:val="1F497D"/>
                <w:sz w:val="24"/>
                <w:szCs w:val="24"/>
              </w:rPr>
            </w:pPr>
          </w:p>
        </w:tc>
        <w:tc>
          <w:tcPr>
            <w:tcW w:w="1663" w:type="dxa"/>
          </w:tcPr>
          <w:p w:rsidR="007C4A2B" w:rsidRDefault="007C4A2B">
            <w:pPr>
              <w:pBdr>
                <w:top w:val="nil"/>
                <w:left w:val="nil"/>
                <w:bottom w:val="nil"/>
                <w:right w:val="nil"/>
                <w:between w:val="nil"/>
              </w:pBdr>
              <w:rPr>
                <w:color w:val="1F497D"/>
                <w:sz w:val="24"/>
                <w:szCs w:val="24"/>
              </w:rPr>
            </w:pPr>
          </w:p>
        </w:tc>
        <w:tc>
          <w:tcPr>
            <w:tcW w:w="3423" w:type="dxa"/>
          </w:tcPr>
          <w:p w:rsidR="007C4A2B" w:rsidRDefault="003F26BD">
            <w:pPr>
              <w:pBdr>
                <w:top w:val="nil"/>
                <w:left w:val="nil"/>
                <w:bottom w:val="nil"/>
                <w:right w:val="nil"/>
                <w:between w:val="nil"/>
              </w:pBdr>
              <w:rPr>
                <w:color w:val="1F497D"/>
                <w:sz w:val="24"/>
                <w:szCs w:val="24"/>
              </w:rPr>
            </w:pPr>
            <w:r>
              <w:rPr>
                <w:color w:val="1F497D"/>
                <w:sz w:val="24"/>
                <w:szCs w:val="24"/>
              </w:rPr>
              <w:t xml:space="preserve">N/A due to COVID restrictions. </w:t>
            </w:r>
          </w:p>
        </w:tc>
        <w:tc>
          <w:tcPr>
            <w:tcW w:w="3076" w:type="dxa"/>
          </w:tcPr>
          <w:p w:rsidR="007C4A2B" w:rsidRDefault="007C4A2B">
            <w:pPr>
              <w:pBdr>
                <w:top w:val="nil"/>
                <w:left w:val="nil"/>
                <w:bottom w:val="nil"/>
                <w:right w:val="nil"/>
                <w:between w:val="nil"/>
              </w:pBdr>
              <w:rPr>
                <w:color w:val="000000"/>
                <w:sz w:val="24"/>
                <w:szCs w:val="24"/>
              </w:rPr>
            </w:pPr>
          </w:p>
        </w:tc>
      </w:tr>
    </w:tbl>
    <w:p w:rsidR="007C4A2B" w:rsidRDefault="007C4A2B">
      <w:pPr>
        <w:pBdr>
          <w:top w:val="nil"/>
          <w:left w:val="nil"/>
          <w:bottom w:val="nil"/>
          <w:right w:val="nil"/>
          <w:between w:val="nil"/>
        </w:pBdr>
        <w:rPr>
          <w:rFonts w:ascii="Times New Roman" w:eastAsia="Times New Roman" w:hAnsi="Times New Roman" w:cs="Times New Roman"/>
          <w:color w:val="000000"/>
          <w:sz w:val="20"/>
          <w:szCs w:val="20"/>
        </w:rPr>
      </w:pPr>
    </w:p>
    <w:p w:rsidR="007C4A2B" w:rsidRDefault="007C4A2B">
      <w:pPr>
        <w:pBdr>
          <w:top w:val="nil"/>
          <w:left w:val="nil"/>
          <w:bottom w:val="nil"/>
          <w:right w:val="nil"/>
          <w:between w:val="nil"/>
        </w:pBdr>
        <w:rPr>
          <w:rFonts w:ascii="Times New Roman" w:eastAsia="Times New Roman" w:hAnsi="Times New Roman" w:cs="Times New Roman"/>
          <w:color w:val="000000"/>
          <w:sz w:val="19"/>
          <w:szCs w:val="19"/>
        </w:rPr>
      </w:pPr>
    </w:p>
    <w:tbl>
      <w:tblPr>
        <w:tblStyle w:val="a4"/>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7C4A2B">
        <w:trPr>
          <w:trHeight w:val="463"/>
        </w:trPr>
        <w:tc>
          <w:tcPr>
            <w:tcW w:w="7660" w:type="dxa"/>
            <w:gridSpan w:val="2"/>
          </w:tcPr>
          <w:p w:rsidR="007C4A2B" w:rsidRDefault="003F26BD">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7C4A2B">
        <w:trPr>
          <w:trHeight w:val="452"/>
        </w:trPr>
        <w:tc>
          <w:tcPr>
            <w:tcW w:w="1708" w:type="dxa"/>
          </w:tcPr>
          <w:p w:rsidR="007C4A2B" w:rsidRDefault="003F26BD">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rsidR="007C4A2B" w:rsidRDefault="00910E0C">
            <w:pPr>
              <w:pBdr>
                <w:top w:val="nil"/>
                <w:left w:val="nil"/>
                <w:bottom w:val="nil"/>
                <w:right w:val="nil"/>
                <w:between w:val="nil"/>
              </w:pBdr>
              <w:rPr>
                <w:color w:val="000000"/>
                <w:sz w:val="24"/>
                <w:szCs w:val="24"/>
              </w:rPr>
            </w:pPr>
            <w:r>
              <w:rPr>
                <w:color w:val="000000"/>
                <w:sz w:val="24"/>
                <w:szCs w:val="24"/>
              </w:rPr>
              <w:t>M Marlow</w:t>
            </w:r>
          </w:p>
        </w:tc>
      </w:tr>
      <w:tr w:rsidR="007C4A2B">
        <w:trPr>
          <w:trHeight w:val="432"/>
        </w:trPr>
        <w:tc>
          <w:tcPr>
            <w:tcW w:w="1708" w:type="dxa"/>
          </w:tcPr>
          <w:p w:rsidR="007C4A2B" w:rsidRDefault="003F26BD">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7C4A2B" w:rsidRDefault="001439D0">
            <w:pPr>
              <w:pBdr>
                <w:top w:val="nil"/>
                <w:left w:val="nil"/>
                <w:bottom w:val="nil"/>
                <w:right w:val="nil"/>
                <w:between w:val="nil"/>
              </w:pBdr>
              <w:rPr>
                <w:color w:val="000000"/>
                <w:sz w:val="24"/>
                <w:szCs w:val="24"/>
              </w:rPr>
            </w:pPr>
            <w:r>
              <w:rPr>
                <w:color w:val="000000"/>
                <w:sz w:val="24"/>
                <w:szCs w:val="24"/>
              </w:rPr>
              <w:t>July 2022</w:t>
            </w:r>
          </w:p>
        </w:tc>
      </w:tr>
      <w:tr w:rsidR="007C4A2B">
        <w:trPr>
          <w:trHeight w:val="461"/>
        </w:trPr>
        <w:tc>
          <w:tcPr>
            <w:tcW w:w="1708" w:type="dxa"/>
          </w:tcPr>
          <w:p w:rsidR="007C4A2B" w:rsidRDefault="003F26BD">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952" w:type="dxa"/>
          </w:tcPr>
          <w:p w:rsidR="007C4A2B" w:rsidRDefault="001439D0">
            <w:pPr>
              <w:pBdr>
                <w:top w:val="nil"/>
                <w:left w:val="nil"/>
                <w:bottom w:val="nil"/>
                <w:right w:val="nil"/>
                <w:between w:val="nil"/>
              </w:pBdr>
              <w:rPr>
                <w:color w:val="000000"/>
                <w:sz w:val="24"/>
                <w:szCs w:val="24"/>
              </w:rPr>
            </w:pPr>
            <w:r>
              <w:rPr>
                <w:color w:val="000000"/>
                <w:sz w:val="24"/>
                <w:szCs w:val="24"/>
              </w:rPr>
              <w:t xml:space="preserve">S </w:t>
            </w:r>
            <w:proofErr w:type="spellStart"/>
            <w:r w:rsidR="00D40374">
              <w:rPr>
                <w:color w:val="000000"/>
                <w:sz w:val="24"/>
                <w:szCs w:val="24"/>
              </w:rPr>
              <w:t>Stanbury</w:t>
            </w:r>
            <w:proofErr w:type="spellEnd"/>
          </w:p>
        </w:tc>
      </w:tr>
      <w:tr w:rsidR="007C4A2B">
        <w:trPr>
          <w:trHeight w:val="451"/>
        </w:trPr>
        <w:tc>
          <w:tcPr>
            <w:tcW w:w="1708" w:type="dxa"/>
          </w:tcPr>
          <w:p w:rsidR="007C4A2B" w:rsidRDefault="003F26BD">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7C4A2B" w:rsidRDefault="001439D0">
            <w:pPr>
              <w:pBdr>
                <w:top w:val="nil"/>
                <w:left w:val="nil"/>
                <w:bottom w:val="nil"/>
                <w:right w:val="nil"/>
                <w:between w:val="nil"/>
              </w:pBdr>
              <w:rPr>
                <w:color w:val="000000"/>
                <w:sz w:val="24"/>
                <w:szCs w:val="24"/>
              </w:rPr>
            </w:pPr>
            <w:r>
              <w:rPr>
                <w:color w:val="000000"/>
                <w:sz w:val="24"/>
                <w:szCs w:val="24"/>
              </w:rPr>
              <w:t>July 2022</w:t>
            </w:r>
          </w:p>
        </w:tc>
      </w:tr>
      <w:tr w:rsidR="007C4A2B">
        <w:trPr>
          <w:trHeight w:val="451"/>
        </w:trPr>
        <w:tc>
          <w:tcPr>
            <w:tcW w:w="1708" w:type="dxa"/>
          </w:tcPr>
          <w:p w:rsidR="007C4A2B" w:rsidRDefault="003F26BD">
            <w:pPr>
              <w:pBdr>
                <w:top w:val="nil"/>
                <w:left w:val="nil"/>
                <w:bottom w:val="nil"/>
                <w:right w:val="nil"/>
                <w:between w:val="nil"/>
              </w:pBdr>
              <w:spacing w:before="21"/>
              <w:ind w:left="80"/>
              <w:rPr>
                <w:color w:val="000000"/>
                <w:sz w:val="24"/>
                <w:szCs w:val="24"/>
              </w:rPr>
            </w:pPr>
            <w:r>
              <w:rPr>
                <w:color w:val="231F20"/>
                <w:sz w:val="24"/>
                <w:szCs w:val="24"/>
              </w:rPr>
              <w:lastRenderedPageBreak/>
              <w:t>Governor:</w:t>
            </w:r>
          </w:p>
        </w:tc>
        <w:tc>
          <w:tcPr>
            <w:tcW w:w="5952" w:type="dxa"/>
          </w:tcPr>
          <w:p w:rsidR="007C4A2B" w:rsidRDefault="001439D0">
            <w:pPr>
              <w:pBdr>
                <w:top w:val="nil"/>
                <w:left w:val="nil"/>
                <w:bottom w:val="nil"/>
                <w:right w:val="nil"/>
                <w:between w:val="nil"/>
              </w:pBdr>
              <w:rPr>
                <w:color w:val="000000"/>
                <w:sz w:val="24"/>
                <w:szCs w:val="24"/>
              </w:rPr>
            </w:pPr>
            <w:r>
              <w:rPr>
                <w:color w:val="000000"/>
                <w:sz w:val="24"/>
                <w:szCs w:val="24"/>
              </w:rPr>
              <w:t>J Draper</w:t>
            </w:r>
          </w:p>
        </w:tc>
      </w:tr>
      <w:tr w:rsidR="007C4A2B">
        <w:trPr>
          <w:trHeight w:val="451"/>
        </w:trPr>
        <w:tc>
          <w:tcPr>
            <w:tcW w:w="1708" w:type="dxa"/>
          </w:tcPr>
          <w:p w:rsidR="007C4A2B" w:rsidRDefault="003F26BD">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7C4A2B" w:rsidRDefault="001439D0">
            <w:pPr>
              <w:pBdr>
                <w:top w:val="nil"/>
                <w:left w:val="nil"/>
                <w:bottom w:val="nil"/>
                <w:right w:val="nil"/>
                <w:between w:val="nil"/>
              </w:pBdr>
              <w:rPr>
                <w:color w:val="000000"/>
                <w:sz w:val="24"/>
                <w:szCs w:val="24"/>
              </w:rPr>
            </w:pPr>
            <w:r>
              <w:rPr>
                <w:color w:val="000000"/>
                <w:sz w:val="24"/>
                <w:szCs w:val="24"/>
              </w:rPr>
              <w:t>July 2022</w:t>
            </w:r>
          </w:p>
        </w:tc>
      </w:tr>
    </w:tbl>
    <w:p w:rsidR="007C4A2B" w:rsidRDefault="007C4A2B">
      <w:bookmarkStart w:id="1" w:name="_GoBack"/>
      <w:bookmarkEnd w:id="1"/>
    </w:p>
    <w:sectPr w:rsidR="007C4A2B">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18" w:rsidRDefault="00962C18">
      <w:r>
        <w:separator/>
      </w:r>
    </w:p>
  </w:endnote>
  <w:endnote w:type="continuationSeparator" w:id="0">
    <w:p w:rsidR="00962C18" w:rsidRDefault="0096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F0" w:rsidRDefault="00C816F0">
    <w:pPr>
      <w:pBdr>
        <w:top w:val="nil"/>
        <w:left w:val="nil"/>
        <w:bottom w:val="nil"/>
        <w:right w:val="nil"/>
        <w:between w:val="nil"/>
      </w:pBdr>
      <w:spacing w:line="14" w:lineRule="auto"/>
      <w:rPr>
        <w:color w:val="000000"/>
        <w:sz w:val="20"/>
        <w:szCs w:val="20"/>
      </w:rPr>
    </w:pPr>
    <w:r>
      <w:rPr>
        <w:noProof/>
        <w:lang w:bidi="ar-SA"/>
      </w:rPr>
      <w:drawing>
        <wp:anchor distT="0" distB="0" distL="0" distR="0" simplePos="0" relativeHeight="251658240" behindDoc="1" locked="0" layoutInCell="1" hidden="0" allowOverlap="1">
          <wp:simplePos x="0" y="0"/>
          <wp:positionH relativeFrom="column">
            <wp:posOffset>4834798</wp:posOffset>
          </wp:positionH>
          <wp:positionV relativeFrom="paragraph">
            <wp:posOffset>39180</wp:posOffset>
          </wp:positionV>
          <wp:extent cx="504023" cy="250322"/>
          <wp:effectExtent l="0" t="0" r="0" b="0"/>
          <wp:wrapNone/>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504023" cy="250322"/>
                  </a:xfrm>
                  <a:prstGeom prst="rect">
                    <a:avLst/>
                  </a:prstGeom>
                  <a:ln/>
                </pic:spPr>
              </pic:pic>
            </a:graphicData>
          </a:graphic>
        </wp:anchor>
      </w:drawing>
    </w:r>
    <w:r>
      <w:rPr>
        <w:noProof/>
        <w:lang w:bidi="ar-SA"/>
      </w:rPr>
      <w:drawing>
        <wp:anchor distT="0" distB="0" distL="0" distR="0" simplePos="0" relativeHeight="251659264" behindDoc="1" locked="0" layoutInCell="1" hidden="0" allowOverlap="1">
          <wp:simplePos x="0" y="0"/>
          <wp:positionH relativeFrom="column">
            <wp:posOffset>1197968</wp:posOffset>
          </wp:positionH>
          <wp:positionV relativeFrom="paragraph">
            <wp:posOffset>16203</wp:posOffset>
          </wp:positionV>
          <wp:extent cx="872861" cy="269492"/>
          <wp:effectExtent l="0" t="0" r="0" b="0"/>
          <wp:wrapNone/>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lang w:bidi="ar-SA"/>
      </w:rPr>
      <w:drawing>
        <wp:anchor distT="0" distB="0" distL="0" distR="0" simplePos="0" relativeHeight="251660288" behindDoc="1" locked="0" layoutInCell="1" hidden="0" allowOverlap="1">
          <wp:simplePos x="0" y="0"/>
          <wp:positionH relativeFrom="column">
            <wp:posOffset>2138535</wp:posOffset>
          </wp:positionH>
          <wp:positionV relativeFrom="paragraph">
            <wp:posOffset>21112</wp:posOffset>
          </wp:positionV>
          <wp:extent cx="688267" cy="258484"/>
          <wp:effectExtent l="0" t="0" r="0" b="0"/>
          <wp:wrapNone/>
          <wp:docPr id="2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
                  <a:srcRect/>
                  <a:stretch>
                    <a:fillRect/>
                  </a:stretch>
                </pic:blipFill>
                <pic:spPr>
                  <a:xfrm>
                    <a:off x="0" y="0"/>
                    <a:ext cx="688267" cy="258484"/>
                  </a:xfrm>
                  <a:prstGeom prst="rect">
                    <a:avLst/>
                  </a:prstGeom>
                  <a:ln/>
                </pic:spPr>
              </pic:pic>
            </a:graphicData>
          </a:graphic>
        </wp:anchor>
      </w:drawing>
    </w:r>
    <w:r>
      <w:rPr>
        <w:noProof/>
        <w:lang w:bidi="ar-SA"/>
      </w:rPr>
      <w:drawing>
        <wp:anchor distT="0" distB="0" distL="0" distR="0" simplePos="0" relativeHeight="251661312" behindDoc="1" locked="0" layoutInCell="1" hidden="0" allowOverlap="1">
          <wp:simplePos x="0" y="0"/>
          <wp:positionH relativeFrom="column">
            <wp:posOffset>5451932</wp:posOffset>
          </wp:positionH>
          <wp:positionV relativeFrom="paragraph">
            <wp:posOffset>50621</wp:posOffset>
          </wp:positionV>
          <wp:extent cx="439704" cy="211888"/>
          <wp:effectExtent l="0" t="0" r="0" b="0"/>
          <wp:wrapNone/>
          <wp:docPr id="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439704" cy="211888"/>
                  </a:xfrm>
                  <a:prstGeom prst="rect">
                    <a:avLst/>
                  </a:prstGeom>
                  <a:ln/>
                </pic:spPr>
              </pic:pic>
            </a:graphicData>
          </a:graphic>
        </wp:anchor>
      </w:drawing>
    </w:r>
    <w:r>
      <w:rPr>
        <w:noProof/>
        <w:lang w:bidi="ar-SA"/>
      </w:rPr>
      <w:drawing>
        <wp:anchor distT="0" distB="0" distL="0" distR="0" simplePos="0" relativeHeight="251662336" behindDoc="1" locked="0" layoutInCell="1" hidden="0" allowOverlap="1">
          <wp:simplePos x="0" y="0"/>
          <wp:positionH relativeFrom="column">
            <wp:posOffset>5979500</wp:posOffset>
          </wp:positionH>
          <wp:positionV relativeFrom="paragraph">
            <wp:posOffset>96774</wp:posOffset>
          </wp:positionV>
          <wp:extent cx="518492" cy="129599"/>
          <wp:effectExtent l="0" t="0" r="0" b="0"/>
          <wp:wrapNone/>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518492" cy="129599"/>
                  </a:xfrm>
                  <a:prstGeom prst="rect">
                    <a:avLst/>
                  </a:prstGeom>
                  <a:ln/>
                </pic:spPr>
              </pic:pic>
            </a:graphicData>
          </a:graphic>
        </wp:anchor>
      </w:drawing>
    </w:r>
    <w:r>
      <w:rPr>
        <w:noProof/>
        <w:lang w:bidi="ar-SA"/>
      </w:rPr>
      <mc:AlternateContent>
        <mc:Choice Requires="wpg">
          <w:drawing>
            <wp:anchor distT="0" distB="0" distL="0" distR="0" simplePos="0" relativeHeight="251663360" behindDoc="1" locked="0" layoutInCell="1" hidden="0" allowOverlap="1">
              <wp:simplePos x="0" y="0"/>
              <wp:positionH relativeFrom="column">
                <wp:posOffset>6578600</wp:posOffset>
              </wp:positionH>
              <wp:positionV relativeFrom="paragraph">
                <wp:posOffset>7150100</wp:posOffset>
              </wp:positionV>
              <wp:extent cx="387985" cy="189865"/>
              <wp:effectExtent l="0" t="0" r="0" b="0"/>
              <wp:wrapNone/>
              <wp:docPr id="19" name="Group 19"/>
              <wp:cNvGraphicFramePr/>
              <a:graphic xmlns:a="http://schemas.openxmlformats.org/drawingml/2006/main">
                <a:graphicData uri="http://schemas.microsoft.com/office/word/2010/wordprocessingGroup">
                  <wpg:wgp>
                    <wpg:cNvGrpSpPr/>
                    <wpg:grpSpPr>
                      <a:xfrm>
                        <a:off x="0" y="0"/>
                        <a:ext cx="387985" cy="189865"/>
                        <a:chOff x="5152008" y="3685068"/>
                        <a:chExt cx="387985" cy="189865"/>
                      </a:xfrm>
                    </wpg:grpSpPr>
                    <wpg:grpSp>
                      <wpg:cNvPr id="5" name="Group 5"/>
                      <wpg:cNvGrpSpPr/>
                      <wpg:grpSpPr>
                        <a:xfrm>
                          <a:off x="5152008" y="3685068"/>
                          <a:ext cx="387985" cy="189865"/>
                          <a:chOff x="10363" y="11267"/>
                          <a:chExt cx="611" cy="299"/>
                        </a:xfrm>
                      </wpg:grpSpPr>
                      <wps:wsp>
                        <wps:cNvPr id="6" name="Rectangle 6"/>
                        <wps:cNvSpPr/>
                        <wps:spPr>
                          <a:xfrm>
                            <a:off x="10363" y="11267"/>
                            <a:ext cx="600" cy="275"/>
                          </a:xfrm>
                          <a:prstGeom prst="rect">
                            <a:avLst/>
                          </a:prstGeom>
                          <a:noFill/>
                          <a:ln>
                            <a:noFill/>
                          </a:ln>
                        </wps:spPr>
                        <wps:txbx>
                          <w:txbxContent>
                            <w:p w:rsidR="00C816F0" w:rsidRDefault="00C816F0">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5"/>
                          <pic:cNvPicPr preferRelativeResize="0"/>
                        </pic:nvPicPr>
                        <pic:blipFill rotWithShape="1">
                          <a:blip r:embed="rId6">
                            <a:alphaModFix/>
                          </a:blip>
                          <a:srcRect/>
                          <a:stretch/>
                        </pic:blipFill>
                        <pic:spPr>
                          <a:xfrm>
                            <a:off x="10363" y="11267"/>
                            <a:ext cx="289" cy="299"/>
                          </a:xfrm>
                          <a:prstGeom prst="rect">
                            <a:avLst/>
                          </a:prstGeom>
                          <a:noFill/>
                          <a:ln>
                            <a:noFill/>
                          </a:ln>
                        </pic:spPr>
                      </pic:pic>
                      <pic:pic xmlns:pic="http://schemas.openxmlformats.org/drawingml/2006/picture">
                        <pic:nvPicPr>
                          <pic:cNvPr id="8" name="Shape 6"/>
                          <pic:cNvPicPr preferRelativeResize="0"/>
                        </pic:nvPicPr>
                        <pic:blipFill rotWithShape="1">
                          <a:blip r:embed="rId7">
                            <a:alphaModFix/>
                          </a:blip>
                          <a:srcRect/>
                          <a:stretch/>
                        </pic:blipFill>
                        <pic:spPr>
                          <a:xfrm>
                            <a:off x="10425" y="11325"/>
                            <a:ext cx="549" cy="166"/>
                          </a:xfrm>
                          <a:prstGeom prst="rect">
                            <a:avLst/>
                          </a:prstGeom>
                          <a:noFill/>
                          <a:ln>
                            <a:noFill/>
                          </a:ln>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 o:spid="_x0000_s1031" style="position:absolute;margin-left:518pt;margin-top:563pt;width:30.55pt;height:14.95pt;z-index:-251653120;mso-wrap-distance-left:0;mso-wrap-distance-right:0" coordorigin="51520,36850" coordsize="3879,1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">
              <v:group id="Group 5" o:spid="_x0000_s1032" style="position:absolute;left:51520;top:36850;width:3879;height:1899" coordorigin="10363,11267" coordsize="61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left:10363;top:11267;width:6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C816F0" w:rsidRDefault="00C816F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4" type="#_x0000_t75" style="position:absolute;left:10363;top:11267;width:289;height:2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">
                  <v:imagedata r:id="rId8" o:title=""/>
                </v:shape>
                <v:shape id="Shape 6" o:spid="_x0000_s1035" type="#_x0000_t75" style="position:absolute;left:10425;top:11325;width:549;height:1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">
                  <v:imagedata r:id="rId9" o:title=""/>
                </v:shape>
              </v:group>
            </v:group>
          </w:pict>
        </mc:Fallback>
      </mc:AlternateContent>
    </w:r>
    <w:r>
      <w:rPr>
        <w:noProof/>
        <w:lang w:bidi="ar-SA"/>
      </w:rPr>
      <mc:AlternateContent>
        <mc:Choice Requires="wps">
          <w:drawing>
            <wp:anchor distT="0" distB="0" distL="0" distR="0" simplePos="0" relativeHeight="251664384" behindDoc="1" locked="0" layoutInCell="1" hidden="0" allowOverlap="1">
              <wp:simplePos x="0" y="0"/>
              <wp:positionH relativeFrom="column">
                <wp:posOffset>431800</wp:posOffset>
              </wp:positionH>
              <wp:positionV relativeFrom="paragraph">
                <wp:posOffset>7086600</wp:posOffset>
              </wp:positionV>
              <wp:extent cx="744220" cy="187325"/>
              <wp:effectExtent l="0" t="0" r="0" b="0"/>
              <wp:wrapNone/>
              <wp:docPr id="18" name="Rectangle 18"/>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C816F0" w:rsidRDefault="00C816F0">
                          <w:pPr>
                            <w:spacing w:line="264" w:lineRule="auto"/>
                            <w:ind w:left="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8" o:spid="_x0000_s1036" style="position:absolute;margin-left:34pt;margin-top:558pt;width:58.6pt;height:14.7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" filled="f" stroked="f">
              <v:textbox inset="0,0,0,0">
                <w:txbxContent>
                  <w:p w:rsidR="00C816F0" w:rsidRDefault="00C816F0">
                    <w:pPr>
                      <w:spacing w:line="264" w:lineRule="auto"/>
                      <w:ind w:left="20"/>
                      <w:textDirection w:val="btLr"/>
                    </w:pPr>
                    <w:r>
                      <w:rPr>
                        <w:color w:val="231F20"/>
                        <w:sz w:val="24"/>
                      </w:rPr>
                      <w:t>Created by:</w:t>
                    </w:r>
                  </w:p>
                </w:txbxContent>
              </v:textbox>
            </v:rect>
          </w:pict>
        </mc:Fallback>
      </mc:AlternateContent>
    </w:r>
    <w:r>
      <w:rPr>
        <w:noProof/>
        <w:lang w:bidi="ar-SA"/>
      </w:rPr>
      <mc:AlternateContent>
        <mc:Choice Requires="wps">
          <w:drawing>
            <wp:anchor distT="0" distB="0" distL="0" distR="0" simplePos="0" relativeHeight="251665408" behindDoc="1" locked="0" layoutInCell="1" hidden="0" allowOverlap="1">
              <wp:simplePos x="0" y="0"/>
              <wp:positionH relativeFrom="column">
                <wp:posOffset>3848100</wp:posOffset>
              </wp:positionH>
              <wp:positionV relativeFrom="paragraph">
                <wp:posOffset>7086600</wp:posOffset>
              </wp:positionV>
              <wp:extent cx="908050" cy="187325"/>
              <wp:effectExtent l="0" t="0" r="0" b="0"/>
              <wp:wrapNone/>
              <wp:docPr id="21" name="Rectangle 21"/>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rsidR="00C816F0" w:rsidRDefault="00C816F0">
                          <w:pPr>
                            <w:spacing w:line="264" w:lineRule="auto"/>
                            <w:ind w:left="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1" o:spid="_x0000_s1037" style="position:absolute;margin-left:303pt;margin-top:558pt;width:71.5pt;height:14.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" filled="f" stroked="f">
              <v:textbox inset="0,0,0,0">
                <w:txbxContent>
                  <w:p w:rsidR="00C816F0" w:rsidRDefault="00C816F0">
                    <w:pPr>
                      <w:spacing w:line="264" w:lineRule="auto"/>
                      <w:ind w:left="20"/>
                      <w:textDirection w:val="btLr"/>
                    </w:pPr>
                    <w:r>
                      <w:rPr>
                        <w:color w:val="231F20"/>
                        <w:sz w:val="24"/>
                      </w:rPr>
                      <w:t>Supported by: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18" w:rsidRDefault="00962C18">
      <w:r>
        <w:separator/>
      </w:r>
    </w:p>
  </w:footnote>
  <w:footnote w:type="continuationSeparator" w:id="0">
    <w:p w:rsidR="00962C18" w:rsidRDefault="0096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45E"/>
    <w:multiLevelType w:val="multilevel"/>
    <w:tmpl w:val="D90EA340"/>
    <w:lvl w:ilvl="0">
      <w:start w:val="1"/>
      <w:numFmt w:val="bullet"/>
      <w:lvlText w:val="•"/>
      <w:lvlJc w:val="left"/>
      <w:pPr>
        <w:ind w:left="7214" w:hanging="560"/>
      </w:pPr>
      <w:rPr>
        <w:rFonts w:ascii="Calibri" w:eastAsia="Calibri" w:hAnsi="Calibri" w:cs="Calibri"/>
        <w:color w:val="231F20"/>
        <w:sz w:val="24"/>
        <w:szCs w:val="24"/>
      </w:rPr>
    </w:lvl>
    <w:lvl w:ilvl="1">
      <w:start w:val="1"/>
      <w:numFmt w:val="bullet"/>
      <w:lvlText w:val="•"/>
      <w:lvlJc w:val="left"/>
      <w:pPr>
        <w:ind w:left="8181" w:hanging="560"/>
      </w:pPr>
    </w:lvl>
    <w:lvl w:ilvl="2">
      <w:start w:val="1"/>
      <w:numFmt w:val="bullet"/>
      <w:lvlText w:val="•"/>
      <w:lvlJc w:val="left"/>
      <w:pPr>
        <w:ind w:left="9143" w:hanging="560"/>
      </w:pPr>
    </w:lvl>
    <w:lvl w:ilvl="3">
      <w:start w:val="1"/>
      <w:numFmt w:val="bullet"/>
      <w:lvlText w:val="•"/>
      <w:lvlJc w:val="left"/>
      <w:pPr>
        <w:ind w:left="10105" w:hanging="560"/>
      </w:pPr>
    </w:lvl>
    <w:lvl w:ilvl="4">
      <w:start w:val="1"/>
      <w:numFmt w:val="bullet"/>
      <w:lvlText w:val="•"/>
      <w:lvlJc w:val="left"/>
      <w:pPr>
        <w:ind w:left="11067" w:hanging="560"/>
      </w:pPr>
    </w:lvl>
    <w:lvl w:ilvl="5">
      <w:start w:val="1"/>
      <w:numFmt w:val="bullet"/>
      <w:lvlText w:val="•"/>
      <w:lvlJc w:val="left"/>
      <w:pPr>
        <w:ind w:left="12028" w:hanging="560"/>
      </w:pPr>
    </w:lvl>
    <w:lvl w:ilvl="6">
      <w:start w:val="1"/>
      <w:numFmt w:val="bullet"/>
      <w:lvlText w:val="•"/>
      <w:lvlJc w:val="left"/>
      <w:pPr>
        <w:ind w:left="12990" w:hanging="560"/>
      </w:pPr>
    </w:lvl>
    <w:lvl w:ilvl="7">
      <w:start w:val="1"/>
      <w:numFmt w:val="bullet"/>
      <w:lvlText w:val="•"/>
      <w:lvlJc w:val="left"/>
      <w:pPr>
        <w:ind w:left="13952" w:hanging="560"/>
      </w:pPr>
    </w:lvl>
    <w:lvl w:ilvl="8">
      <w:start w:val="1"/>
      <w:numFmt w:val="bullet"/>
      <w:lvlText w:val="•"/>
      <w:lvlJc w:val="left"/>
      <w:pPr>
        <w:ind w:left="14914" w:hanging="560"/>
      </w:pPr>
    </w:lvl>
  </w:abstractNum>
  <w:abstractNum w:abstractNumId="1" w15:restartNumberingAfterBreak="0">
    <w:nsid w:val="24004BF4"/>
    <w:multiLevelType w:val="multilevel"/>
    <w:tmpl w:val="08B67316"/>
    <w:lvl w:ilvl="0">
      <w:start w:val="8"/>
      <w:numFmt w:val="bullet"/>
      <w:lvlText w:val="-"/>
      <w:lvlJc w:val="left"/>
      <w:pPr>
        <w:ind w:left="420" w:hanging="360"/>
      </w:pPr>
      <w:rPr>
        <w:rFonts w:ascii="Calibri" w:eastAsia="Calibri" w:hAnsi="Calibri" w:cs="Calibri"/>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5CFE4A53"/>
    <w:multiLevelType w:val="multilevel"/>
    <w:tmpl w:val="1700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2B"/>
    <w:rsid w:val="001439D0"/>
    <w:rsid w:val="00164EAF"/>
    <w:rsid w:val="00165FE0"/>
    <w:rsid w:val="00183577"/>
    <w:rsid w:val="001F7463"/>
    <w:rsid w:val="003915D0"/>
    <w:rsid w:val="003A7569"/>
    <w:rsid w:val="003F05DE"/>
    <w:rsid w:val="003F26BD"/>
    <w:rsid w:val="00442BC9"/>
    <w:rsid w:val="004F47AD"/>
    <w:rsid w:val="005363F8"/>
    <w:rsid w:val="005A285C"/>
    <w:rsid w:val="0073187A"/>
    <w:rsid w:val="007A0C77"/>
    <w:rsid w:val="007C4A2B"/>
    <w:rsid w:val="00892700"/>
    <w:rsid w:val="008E6E42"/>
    <w:rsid w:val="00910E0C"/>
    <w:rsid w:val="0093017C"/>
    <w:rsid w:val="00962C18"/>
    <w:rsid w:val="00C816F0"/>
    <w:rsid w:val="00D40374"/>
    <w:rsid w:val="00F3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91D4"/>
  <w15:docId w15:val="{CEB7C889-52C0-4A47-8674-20A63B18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uidance/pe-and-sport-premium-for-primary-schoo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hyperlink" Target="http://www.afpe.org.uk/physical-education/wp-content/uploads/afPE-Example-Template-Indicator-2018-Final.pdf" TargetMode="External"/><Relationship Id="rId2" Type="http://schemas.openxmlformats.org/officeDocument/2006/relationships/numbering" Target="numbering.xml"/><Relationship Id="rId16" Type="http://schemas.openxmlformats.org/officeDocument/2006/relationships/hyperlink" Target="https://www.gov.uk/guidance/what-maintained-schools-must-publish-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hyperlink" Target="https://www.gov.uk/guidance/what-maintained-schools-must-publish-online" TargetMode="Externa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843108/School_inspection_handbook_-_section_5.pdf"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guidance/pe-and-sport-premium-for-primary-school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VlvTaLVBj/sZ3zSz0yTLinKAwQ==">AMUW2mUkIS4+67Bx0EQnWZ1ZLbq055rs+tAEfXV2TOm4ou4f3sFRTwm8++HssgTNFBPzkyCg8AplxV3Q9YJYJ37D6b6hiItICvNuX48MwiJSxDVeQ3iGBHYiLC6sn2Za5ISyuJgEPdRA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11</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Stanbury</dc:creator>
  <cp:lastModifiedBy>Molly Marlow</cp:lastModifiedBy>
  <cp:revision>11</cp:revision>
  <cp:lastPrinted>2022-06-29T07:33:00Z</cp:lastPrinted>
  <dcterms:created xsi:type="dcterms:W3CDTF">2022-06-07T12:48:00Z</dcterms:created>
  <dcterms:modified xsi:type="dcterms:W3CDTF">2022-10-03T06:20:00Z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ies>
</file>